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CA0C91" w:rsidRDefault="004D18BE" w:rsidP="006B3457">
      <w:pPr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5" w:type="dxa"/>
        <w:tblLayout w:type="fixed"/>
        <w:tblLook w:val="04A0"/>
      </w:tblPr>
      <w:tblGrid>
        <w:gridCol w:w="1795"/>
        <w:gridCol w:w="7560"/>
      </w:tblGrid>
      <w:tr w:rsidR="00D3033E" w:rsidRPr="00CA0C91" w:rsidTr="00A64FD1">
        <w:trPr>
          <w:trHeight w:val="675"/>
        </w:trPr>
        <w:tc>
          <w:tcPr>
            <w:tcW w:w="1795" w:type="dxa"/>
            <w:vAlign w:val="center"/>
          </w:tcPr>
          <w:p w:rsidR="00D3033E" w:rsidRPr="00CA0C91" w:rsidRDefault="00D3033E" w:rsidP="006B3457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:rsidR="00D3033E" w:rsidRPr="00CA0C91" w:rsidRDefault="00C84C6E" w:rsidP="006B3457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</w:t>
            </w:r>
            <w:r w:rsidR="006B3457">
              <w:rPr>
                <w:rFonts w:ascii="Arial" w:hAnsi="Arial" w:cs="Arial"/>
                <w:b/>
                <w:bCs/>
                <w:sz w:val="22"/>
                <w:szCs w:val="22"/>
              </w:rPr>
              <w:t>l Vocational Certificate Level 4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Instrumentation Technology</w:t>
            </w:r>
            <w:r w:rsidR="001033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02460" w:rsidRPr="00CA0C91" w:rsidTr="00A64FD1">
        <w:trPr>
          <w:trHeight w:val="582"/>
        </w:trPr>
        <w:tc>
          <w:tcPr>
            <w:tcW w:w="1795" w:type="dxa"/>
            <w:vAlign w:val="center"/>
          </w:tcPr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F02460" w:rsidRPr="00194E20" w:rsidRDefault="004F54D6" w:rsidP="006B3457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Use Engineering drawing techniques to produce Instrumentation Drawings</w:t>
            </w:r>
          </w:p>
        </w:tc>
      </w:tr>
      <w:tr w:rsidR="00F02460" w:rsidRPr="00CA0C91" w:rsidTr="00A64FD1">
        <w:trPr>
          <w:trHeight w:val="690"/>
        </w:trPr>
        <w:tc>
          <w:tcPr>
            <w:tcW w:w="1795" w:type="dxa"/>
            <w:vAlign w:val="center"/>
          </w:tcPr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sz w:val="8"/>
              </w:rPr>
            </w:pPr>
            <w:r w:rsidRPr="00CA0C9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02460" w:rsidRPr="00CA0C91" w:rsidTr="00A64FD1">
        <w:trPr>
          <w:trHeight w:val="1250"/>
        </w:trPr>
        <w:tc>
          <w:tcPr>
            <w:tcW w:w="1795" w:type="dxa"/>
            <w:vAlign w:val="center"/>
          </w:tcPr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60" w:type="dxa"/>
            <w:vAlign w:val="center"/>
          </w:tcPr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F02460" w:rsidRPr="00CA0C91" w:rsidTr="00A64FD1">
        <w:trPr>
          <w:trHeight w:val="1500"/>
        </w:trPr>
        <w:tc>
          <w:tcPr>
            <w:tcW w:w="1795" w:type="dxa"/>
            <w:vAlign w:val="center"/>
          </w:tcPr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vAlign w:val="center"/>
          </w:tcPr>
          <w:p w:rsidR="00F02460" w:rsidRPr="003E13BD" w:rsidRDefault="00F02460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E13BD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4F54D6" w:rsidRPr="004F54D6" w:rsidRDefault="004F54D6" w:rsidP="00D3370C">
            <w:pPr>
              <w:pStyle w:val="ListParagraph"/>
              <w:tabs>
                <w:tab w:val="left" w:pos="838"/>
              </w:tabs>
              <w:spacing w:after="200" w:line="276" w:lineRule="auto"/>
              <w:rPr>
                <w:rFonts w:ascii="Arial" w:hAnsi="Arial" w:cs="Arial"/>
                <w:sz w:val="22"/>
              </w:rPr>
            </w:pPr>
            <w:r w:rsidRPr="004F54D6">
              <w:rPr>
                <w:rFonts w:ascii="Arial" w:hAnsi="Arial" w:cs="Arial"/>
                <w:sz w:val="22"/>
              </w:rPr>
              <w:t>Prepare to use instrumentation drawings, specifications and standards.</w:t>
            </w:r>
          </w:p>
          <w:p w:rsidR="004F54D6" w:rsidRPr="004F54D6" w:rsidRDefault="004F54D6" w:rsidP="00D3370C">
            <w:pPr>
              <w:pStyle w:val="ListParagraph"/>
              <w:tabs>
                <w:tab w:val="left" w:pos="838"/>
              </w:tabs>
              <w:spacing w:after="200" w:line="276" w:lineRule="auto"/>
              <w:rPr>
                <w:rFonts w:ascii="Arial" w:hAnsi="Arial" w:cs="Arial"/>
                <w:sz w:val="22"/>
              </w:rPr>
            </w:pPr>
            <w:r w:rsidRPr="004F54D6">
              <w:rPr>
                <w:rFonts w:ascii="Arial" w:hAnsi="Arial" w:cs="Arial"/>
                <w:sz w:val="22"/>
              </w:rPr>
              <w:t xml:space="preserve">Identify and draw Process Flow Sheet Symbol </w:t>
            </w:r>
          </w:p>
          <w:p w:rsidR="004F54D6" w:rsidRPr="004F54D6" w:rsidRDefault="004F54D6" w:rsidP="00D3370C">
            <w:pPr>
              <w:pStyle w:val="ListParagraph"/>
              <w:tabs>
                <w:tab w:val="left" w:pos="838"/>
              </w:tabs>
              <w:spacing w:after="200" w:line="276" w:lineRule="auto"/>
              <w:rPr>
                <w:rFonts w:ascii="Arial" w:hAnsi="Arial" w:cs="Arial"/>
                <w:sz w:val="22"/>
              </w:rPr>
            </w:pPr>
            <w:r w:rsidRPr="004F54D6">
              <w:rPr>
                <w:rFonts w:ascii="Arial" w:hAnsi="Arial" w:cs="Arial"/>
                <w:sz w:val="22"/>
              </w:rPr>
              <w:t xml:space="preserve">Identify and draw Flow Sheet and Line Symbols </w:t>
            </w:r>
          </w:p>
          <w:p w:rsidR="004F54D6" w:rsidRPr="004F54D6" w:rsidRDefault="004F54D6" w:rsidP="00D3370C">
            <w:pPr>
              <w:pStyle w:val="ListParagraph"/>
              <w:tabs>
                <w:tab w:val="left" w:pos="838"/>
              </w:tabs>
              <w:spacing w:after="200" w:line="276" w:lineRule="auto"/>
              <w:rPr>
                <w:rFonts w:ascii="Arial" w:hAnsi="Arial" w:cs="Arial"/>
                <w:sz w:val="22"/>
              </w:rPr>
            </w:pPr>
            <w:r w:rsidRPr="004F54D6">
              <w:rPr>
                <w:rFonts w:ascii="Arial" w:hAnsi="Arial" w:cs="Arial"/>
                <w:sz w:val="22"/>
              </w:rPr>
              <w:t>Identify and draw Instrument Symbol.</w:t>
            </w:r>
          </w:p>
          <w:p w:rsidR="004F54D6" w:rsidRPr="004F54D6" w:rsidRDefault="004F54D6" w:rsidP="00D3370C">
            <w:pPr>
              <w:pStyle w:val="ListParagraph"/>
              <w:tabs>
                <w:tab w:val="left" w:pos="838"/>
              </w:tabs>
              <w:spacing w:after="200" w:line="276" w:lineRule="auto"/>
              <w:rPr>
                <w:rFonts w:ascii="Arial" w:hAnsi="Arial" w:cs="Arial"/>
                <w:sz w:val="22"/>
              </w:rPr>
            </w:pPr>
            <w:r w:rsidRPr="004F54D6">
              <w:rPr>
                <w:rFonts w:ascii="Arial" w:hAnsi="Arial" w:cs="Arial"/>
                <w:sz w:val="22"/>
              </w:rPr>
              <w:t>Identify and draw Logic Function , PLC and Distributed Control Display Symbols</w:t>
            </w:r>
          </w:p>
          <w:p w:rsidR="004F54D6" w:rsidRPr="004F54D6" w:rsidRDefault="004F54D6" w:rsidP="00D3370C">
            <w:pPr>
              <w:pStyle w:val="ListParagraph"/>
              <w:tabs>
                <w:tab w:val="left" w:pos="838"/>
              </w:tabs>
              <w:spacing w:after="200" w:line="276" w:lineRule="auto"/>
              <w:rPr>
                <w:rFonts w:ascii="Arial" w:hAnsi="Arial" w:cs="Arial"/>
                <w:sz w:val="22"/>
              </w:rPr>
            </w:pPr>
            <w:r w:rsidRPr="004F54D6">
              <w:rPr>
                <w:rFonts w:ascii="Arial" w:hAnsi="Arial" w:cs="Arial"/>
                <w:sz w:val="22"/>
              </w:rPr>
              <w:t>Identify and draw Piping and Fluid Power Symbols.</w:t>
            </w:r>
          </w:p>
          <w:p w:rsidR="004F54D6" w:rsidRPr="004F54D6" w:rsidRDefault="004F54D6" w:rsidP="00D3370C">
            <w:pPr>
              <w:pStyle w:val="ListParagraph"/>
              <w:tabs>
                <w:tab w:val="left" w:pos="838"/>
              </w:tabs>
              <w:spacing w:after="200" w:line="276" w:lineRule="auto"/>
              <w:rPr>
                <w:rFonts w:ascii="Arial" w:hAnsi="Arial" w:cs="Arial"/>
                <w:sz w:val="22"/>
              </w:rPr>
            </w:pPr>
            <w:r w:rsidRPr="004F54D6">
              <w:rPr>
                <w:rFonts w:ascii="Arial" w:hAnsi="Arial" w:cs="Arial"/>
                <w:sz w:val="22"/>
              </w:rPr>
              <w:t>Create instrumentation drawings using application software.</w:t>
            </w:r>
          </w:p>
          <w:p w:rsidR="004F54D6" w:rsidRPr="004F54D6" w:rsidRDefault="004F54D6" w:rsidP="00D3370C">
            <w:pPr>
              <w:pStyle w:val="ListParagraph"/>
              <w:tabs>
                <w:tab w:val="left" w:pos="838"/>
              </w:tabs>
              <w:spacing w:after="200" w:line="276" w:lineRule="auto"/>
              <w:rPr>
                <w:rFonts w:ascii="Arial" w:hAnsi="Arial" w:cs="Arial"/>
                <w:sz w:val="22"/>
              </w:rPr>
            </w:pPr>
            <w:r w:rsidRPr="004F54D6">
              <w:rPr>
                <w:rFonts w:ascii="Arial" w:hAnsi="Arial" w:cs="Arial"/>
                <w:sz w:val="22"/>
              </w:rPr>
              <w:t>Implement the instrumentation drawings, specification and standard.</w:t>
            </w:r>
          </w:p>
          <w:p w:rsidR="00F2187D" w:rsidRPr="003E13BD" w:rsidRDefault="004F54D6" w:rsidP="00D3370C">
            <w:pPr>
              <w:pStyle w:val="ListParagraph"/>
              <w:tabs>
                <w:tab w:val="left" w:pos="838"/>
              </w:tabs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F54D6">
              <w:rPr>
                <w:rFonts w:ascii="Arial" w:hAnsi="Arial" w:cs="Arial"/>
                <w:sz w:val="22"/>
              </w:rPr>
              <w:t>Validate engineering drawings.</w:t>
            </w:r>
          </w:p>
        </w:tc>
      </w:tr>
      <w:tr w:rsidR="00F02460" w:rsidRPr="00CA0C91" w:rsidTr="00A64FD1">
        <w:trPr>
          <w:trHeight w:val="1088"/>
        </w:trPr>
        <w:tc>
          <w:tcPr>
            <w:tcW w:w="1795" w:type="dxa"/>
            <w:vAlign w:val="center"/>
          </w:tcPr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Time:  03 Hrs.</w:t>
            </w:r>
          </w:p>
        </w:tc>
        <w:tc>
          <w:tcPr>
            <w:tcW w:w="7560" w:type="dxa"/>
            <w:vAlign w:val="center"/>
          </w:tcPr>
          <w:p w:rsidR="00F02460" w:rsidRPr="003E13BD" w:rsidRDefault="00F02460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E13B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F02460" w:rsidRPr="00CA0C91" w:rsidTr="00CC238E">
        <w:trPr>
          <w:trHeight w:val="7910"/>
        </w:trPr>
        <w:tc>
          <w:tcPr>
            <w:tcW w:w="1795" w:type="dxa"/>
            <w:vAlign w:val="center"/>
          </w:tcPr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60" w:type="dxa"/>
          </w:tcPr>
          <w:p w:rsidR="004F54D6" w:rsidRPr="004F54D6" w:rsidRDefault="004F54D6" w:rsidP="00D3370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left="545"/>
              <w:rPr>
                <w:rFonts w:ascii="Arial" w:hAnsi="Arial" w:cs="Arial"/>
                <w:b/>
                <w:sz w:val="22"/>
              </w:rPr>
            </w:pPr>
            <w:r w:rsidRPr="004F54D6">
              <w:rPr>
                <w:rFonts w:ascii="Arial" w:hAnsi="Arial" w:cs="Arial"/>
                <w:b/>
                <w:sz w:val="22"/>
              </w:rPr>
              <w:t>Prepare to use instrumentation drawings, specifications and standards.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 w:rsidRPr="004F54D6">
              <w:rPr>
                <w:rFonts w:ascii="Arial" w:hAnsi="Arial" w:cs="Arial"/>
                <w:color w:val="000000" w:themeColor="text1"/>
              </w:rPr>
              <w:t>Identify Basic engineering drawings and symbols.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 w:rsidRPr="004F54D6">
              <w:rPr>
                <w:rFonts w:ascii="Arial" w:hAnsi="Arial" w:cs="Arial"/>
                <w:color w:val="000000" w:themeColor="text1"/>
              </w:rPr>
              <w:t>Identify the use of Process Flow Diagrams (PFDs)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 w:rsidRPr="004F54D6">
              <w:rPr>
                <w:rFonts w:ascii="Arial" w:hAnsi="Arial" w:cs="Arial"/>
                <w:color w:val="000000" w:themeColor="text1"/>
              </w:rPr>
              <w:t>Identify the use of Process Engineering Flow Schemes (PEFSs).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 w:rsidRPr="004F54D6">
              <w:rPr>
                <w:rFonts w:ascii="Arial" w:hAnsi="Arial" w:cs="Arial"/>
                <w:color w:val="000000" w:themeColor="text1"/>
              </w:rPr>
              <w:t>Identify the Methods of using Piping and Instrumentation Diagrams (P&amp;IDs).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4F54D6">
              <w:rPr>
                <w:rFonts w:ascii="Arial" w:hAnsi="Arial" w:cs="Arial"/>
                <w:color w:val="000000" w:themeColor="text1"/>
              </w:rPr>
              <w:t>Identify the Methods of reading equipment datasheets.</w:t>
            </w:r>
          </w:p>
          <w:p w:rsidR="004F54D6" w:rsidRPr="004F54D6" w:rsidRDefault="004F54D6" w:rsidP="00D3370C">
            <w:pPr>
              <w:pStyle w:val="Style1"/>
              <w:numPr>
                <w:ilvl w:val="0"/>
                <w:numId w:val="1"/>
              </w:numPr>
              <w:ind w:left="545"/>
              <w:rPr>
                <w:rFonts w:ascii="Arial" w:hAnsi="Arial" w:cs="Arial"/>
                <w:b/>
                <w:sz w:val="22"/>
              </w:rPr>
            </w:pPr>
            <w:r w:rsidRPr="004F54D6">
              <w:rPr>
                <w:rFonts w:ascii="Arial" w:hAnsi="Arial" w:cs="Arial"/>
                <w:b/>
                <w:sz w:val="22"/>
                <w:szCs w:val="22"/>
              </w:rPr>
              <w:t xml:space="preserve">Identify and draw Process Flow Sheet Symbol 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Identify, draw and label the symbols of process line, valves and actuator with and without positioner or other pilot. 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the symbols of Furnace, boiler, Heat transfer and Heat Exchanger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the symbols of Pump and compressor.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the symbols of Drivers.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the symbols of Process pressure vessels and Dryers.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the symbols of Material handling equipment and Size reducing equipment.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the symbols of Process Equipment.</w:t>
            </w:r>
          </w:p>
          <w:p w:rsidR="004F54D6" w:rsidRPr="004F54D6" w:rsidRDefault="004F54D6" w:rsidP="00D3370C">
            <w:pPr>
              <w:pStyle w:val="Style1"/>
              <w:numPr>
                <w:ilvl w:val="0"/>
                <w:numId w:val="3"/>
              </w:numPr>
              <w:ind w:left="545"/>
              <w:rPr>
                <w:rFonts w:ascii="Arial" w:hAnsi="Arial" w:cs="Arial"/>
                <w:b/>
                <w:sz w:val="22"/>
              </w:rPr>
            </w:pPr>
            <w:r w:rsidRPr="004F54D6">
              <w:rPr>
                <w:rFonts w:ascii="Arial" w:hAnsi="Arial" w:cs="Arial"/>
                <w:b/>
                <w:sz w:val="22"/>
                <w:szCs w:val="22"/>
              </w:rPr>
              <w:t xml:space="preserve">Identify and draw Flow Sheet and Line Symbols 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the symbols Flow sheet code letter service (letter A to letter V).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the symbols for Lines.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Identify, draw and label of the Utility symbols. 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Process and utility flow sheet for drives.</w:t>
            </w:r>
          </w:p>
          <w:p w:rsidR="004F54D6" w:rsidRPr="004F54D6" w:rsidRDefault="004F54D6" w:rsidP="00D3370C">
            <w:pPr>
              <w:pStyle w:val="Style1"/>
              <w:numPr>
                <w:ilvl w:val="0"/>
                <w:numId w:val="4"/>
              </w:numPr>
              <w:ind w:left="545"/>
              <w:rPr>
                <w:rFonts w:ascii="Arial" w:hAnsi="Arial" w:cs="Arial"/>
                <w:b/>
                <w:sz w:val="22"/>
              </w:rPr>
            </w:pPr>
            <w:r w:rsidRPr="004F54D6">
              <w:rPr>
                <w:rFonts w:ascii="Arial" w:hAnsi="Arial" w:cs="Arial"/>
                <w:b/>
                <w:sz w:val="22"/>
                <w:szCs w:val="22"/>
              </w:rPr>
              <w:t>Identify and draw Instrument Symbol.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Instrument identification or tag number (6 letter code). Identification of letter (A to Z) and Instrument line symbols (Instrument supply, undefined signal, Pneumatic signal etc.).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the Symbols of different electronics RCL/PLC based control system.</w:t>
            </w:r>
          </w:p>
          <w:p w:rsidR="00CC238E" w:rsidRPr="004F54D6" w:rsidRDefault="004F54D6" w:rsidP="00D3370C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the Symbols for Flow, Level, Pressure and Temperature gauges and transmitters.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545"/>
              <w:rPr>
                <w:rFonts w:ascii="Arial" w:hAnsi="Arial" w:cs="Arial"/>
                <w:b/>
                <w:sz w:val="22"/>
                <w:szCs w:val="22"/>
              </w:rPr>
            </w:pPr>
            <w:r w:rsidRPr="004F54D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Identify and draw Logic Function , PLC and Distributed Control Display Symbols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Logical function symbols such as Gates.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Identify, draw and label Transmission and Switching symbols.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Timer, Switching symbols for PLC, Push buttons and different kinds of instrument switches.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the symbols of Output device.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the Distributed control / shared display symbols( As per ISA), Distributed control Computer symbols, Distributed control logic/sequential Control symbols, Miscellaneous symbols such as Computing/signal conditioning and software system link.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545"/>
              <w:rPr>
                <w:rFonts w:ascii="Arial" w:hAnsi="Arial" w:cs="Arial"/>
                <w:b/>
              </w:rPr>
            </w:pPr>
            <w:r w:rsidRPr="004F54D6">
              <w:rPr>
                <w:rFonts w:ascii="Arial" w:hAnsi="Arial" w:cs="Arial"/>
                <w:b/>
                <w:color w:val="000000" w:themeColor="text1"/>
              </w:rPr>
              <w:t>Identify and draw Piping and Fluid Power Symbols.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the Piping symbols.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the Flow Obstruction symbols.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the Fluid power symbols.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the symbols of Heater, Cooler, Temperature controller, filter strainer and drainers.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the symbols of Hydraulic and pneumatic components.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Identify, draw and label the symbols of Actuator and control valves.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545"/>
              <w:rPr>
                <w:rFonts w:ascii="Arial" w:hAnsi="Arial" w:cs="Arial"/>
                <w:b/>
              </w:rPr>
            </w:pPr>
            <w:r w:rsidRPr="004F54D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Create instrumentation drawings using application software.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Basic Diagram such as Circular Diagram, Venn diagram, Pyramid Diagram, List Diagram, Arrow Diagram, Circle Spoke Diagram, and Timeline using CAD software.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Charts and Graphs using CAD software.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different kinds of Flowchart and Workflow Diagram using CAD software.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Engineering Diagram on CAD software.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4F54D6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Industrial Control System Diagram/Schematic.</w:t>
            </w:r>
          </w:p>
          <w:p w:rsidR="004F54D6" w:rsidRPr="004F54D6" w:rsidRDefault="004F54D6" w:rsidP="00D3370C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545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F54D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Implement the instrumentation drawings, specification and standard.</w:t>
            </w:r>
          </w:p>
          <w:p w:rsidR="00247200" w:rsidRPr="00247200" w:rsidRDefault="00247200" w:rsidP="00D3370C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47200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neat freehand instrumentation drawing.</w:t>
            </w:r>
          </w:p>
          <w:p w:rsidR="00247200" w:rsidRPr="00247200" w:rsidRDefault="00247200" w:rsidP="00D3370C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47200">
              <w:rPr>
                <w:rFonts w:ascii="Arial" w:hAnsi="Arial" w:cs="Arial"/>
                <w:color w:val="000000" w:themeColor="text1"/>
                <w:sz w:val="22"/>
                <w:szCs w:val="22"/>
              </w:rPr>
              <w:t>Draw Instrumentation drawings, specification, standards on cad software such as Electrical CAD software.</w:t>
            </w:r>
          </w:p>
          <w:p w:rsidR="00247200" w:rsidRPr="00247200" w:rsidRDefault="00247200" w:rsidP="00D3370C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47200">
              <w:rPr>
                <w:rFonts w:ascii="Arial" w:hAnsi="Arial" w:cs="Arial"/>
                <w:color w:val="000000" w:themeColor="text1"/>
                <w:sz w:val="22"/>
                <w:szCs w:val="22"/>
              </w:rPr>
              <w:t>Interpret Instrumentation drawings using knowledge of process controls and instrumentation drawing layouts, conventions and symbols.</w:t>
            </w:r>
          </w:p>
          <w:p w:rsidR="00247200" w:rsidRPr="00247200" w:rsidRDefault="00247200" w:rsidP="00D3370C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47200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and Extract the Dimensions from the instrument drawings and diagrams.</w:t>
            </w:r>
          </w:p>
          <w:p w:rsidR="00247200" w:rsidRPr="00247200" w:rsidRDefault="00247200" w:rsidP="00D3370C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47200">
              <w:rPr>
                <w:rFonts w:ascii="Arial" w:hAnsi="Arial" w:cs="Arial"/>
                <w:color w:val="000000" w:themeColor="text1"/>
                <w:sz w:val="22"/>
                <w:szCs w:val="22"/>
              </w:rPr>
              <w:t>Determined the Location of equipment from the given instrumentation drawings and specification.</w:t>
            </w:r>
          </w:p>
          <w:p w:rsidR="004F54D6" w:rsidRPr="00247200" w:rsidRDefault="00247200" w:rsidP="00D3370C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247200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Connections between pneumatic, hydraulic and electrical equipment are determined from instrumentation drawings and specifications.</w:t>
            </w:r>
          </w:p>
          <w:p w:rsidR="00247200" w:rsidRPr="00247200" w:rsidRDefault="00247200" w:rsidP="00D3370C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545"/>
              <w:rPr>
                <w:rFonts w:ascii="Arial" w:hAnsi="Arial" w:cs="Arial"/>
                <w:b/>
              </w:rPr>
            </w:pPr>
            <w:r w:rsidRPr="0024720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Validate engineering drawings.</w:t>
            </w:r>
          </w:p>
          <w:p w:rsidR="00247200" w:rsidRPr="00247200" w:rsidRDefault="00247200" w:rsidP="00D3370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4720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Identify the Methods of developing engineering drawing </w:t>
            </w:r>
            <w:r w:rsidRPr="00247200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documents.</w:t>
            </w:r>
          </w:p>
          <w:p w:rsidR="00247200" w:rsidRPr="00247200" w:rsidRDefault="00247200" w:rsidP="00D3370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47200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Methods of maintaining documentation</w:t>
            </w:r>
          </w:p>
          <w:p w:rsidR="00247200" w:rsidRPr="00247200" w:rsidRDefault="00247200" w:rsidP="00D3370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47200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Methods of evaluating engineering drawing techniques.</w:t>
            </w:r>
          </w:p>
          <w:p w:rsidR="00247200" w:rsidRPr="00247200" w:rsidRDefault="00247200" w:rsidP="006B3457">
            <w:pPr>
              <w:pStyle w:val="ListParagraph"/>
              <w:spacing w:after="200" w:line="276" w:lineRule="auto"/>
              <w:rPr>
                <w:rFonts w:ascii="Arial" w:hAnsi="Arial" w:cs="Arial"/>
                <w:b/>
              </w:rPr>
            </w:pPr>
          </w:p>
        </w:tc>
      </w:tr>
    </w:tbl>
    <w:p w:rsidR="00C84C6E" w:rsidRDefault="00C84C6E" w:rsidP="004F54D6">
      <w:pPr>
        <w:rPr>
          <w:rFonts w:ascii="Arial" w:hAnsi="Arial" w:cs="Arial"/>
          <w:b/>
          <w:sz w:val="32"/>
        </w:rPr>
      </w:pPr>
    </w:p>
    <w:p w:rsidR="00C84C6E" w:rsidRDefault="00C84C6E" w:rsidP="006B3457">
      <w:pPr>
        <w:rPr>
          <w:rFonts w:ascii="Arial" w:hAnsi="Arial" w:cs="Arial"/>
          <w:b/>
          <w:sz w:val="32"/>
        </w:rPr>
      </w:pPr>
    </w:p>
    <w:p w:rsidR="00C84C6E" w:rsidRDefault="00C84C6E" w:rsidP="006B3457">
      <w:pPr>
        <w:rPr>
          <w:rFonts w:ascii="Arial" w:hAnsi="Arial" w:cs="Arial"/>
          <w:b/>
          <w:sz w:val="32"/>
        </w:rPr>
      </w:pPr>
    </w:p>
    <w:p w:rsidR="003E13BD" w:rsidRDefault="003E13BD">
      <w:pPr>
        <w:rPr>
          <w:rFonts w:ascii="Arial" w:hAnsi="Arial" w:cs="Arial"/>
          <w:b/>
          <w:sz w:val="32"/>
        </w:rPr>
      </w:pPr>
    </w:p>
    <w:p w:rsidR="004D18BE" w:rsidRPr="00CA0C91" w:rsidRDefault="004D18BE" w:rsidP="006B3457">
      <w:pPr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337" w:type="dxa"/>
        <w:tblInd w:w="108" w:type="dxa"/>
        <w:tblLook w:val="04A0"/>
      </w:tblPr>
      <w:tblGrid>
        <w:gridCol w:w="1777"/>
        <w:gridCol w:w="7560"/>
      </w:tblGrid>
      <w:tr w:rsidR="004D18BE" w:rsidRPr="00CA0C91" w:rsidTr="00A64FD1">
        <w:trPr>
          <w:trHeight w:val="530"/>
        </w:trPr>
        <w:tc>
          <w:tcPr>
            <w:tcW w:w="1777" w:type="dxa"/>
            <w:vAlign w:val="center"/>
          </w:tcPr>
          <w:p w:rsidR="004D18BE" w:rsidRPr="00CA0C91" w:rsidRDefault="004D18BE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60" w:type="dxa"/>
            <w:vAlign w:val="center"/>
          </w:tcPr>
          <w:p w:rsidR="00A64FD1" w:rsidRPr="00CA0C91" w:rsidRDefault="00A64FD1" w:rsidP="006B3457">
            <w:pPr>
              <w:spacing w:after="200" w:line="276" w:lineRule="auto"/>
              <w:rPr>
                <w:rFonts w:ascii="Arial" w:hAnsi="Arial" w:cs="Arial"/>
              </w:rPr>
            </w:pPr>
          </w:p>
          <w:p w:rsidR="00A64FD1" w:rsidRPr="00CA0C91" w:rsidRDefault="00A64FD1" w:rsidP="006B3457">
            <w:pPr>
              <w:spacing w:after="200" w:line="276" w:lineRule="auto"/>
              <w:rPr>
                <w:rFonts w:ascii="Arial" w:hAnsi="Arial" w:cs="Arial"/>
              </w:rPr>
            </w:pPr>
          </w:p>
          <w:p w:rsidR="00F42B04" w:rsidRPr="00CA0C91" w:rsidRDefault="00F42B04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4D18BE" w:rsidRPr="00CA0C91" w:rsidTr="00A64FD1">
        <w:trPr>
          <w:trHeight w:val="440"/>
        </w:trPr>
        <w:tc>
          <w:tcPr>
            <w:tcW w:w="1777" w:type="dxa"/>
            <w:vAlign w:val="center"/>
          </w:tcPr>
          <w:p w:rsidR="004D18BE" w:rsidRPr="00CA0C91" w:rsidRDefault="004D18BE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60" w:type="dxa"/>
            <w:vAlign w:val="center"/>
          </w:tcPr>
          <w:p w:rsidR="004D18BE" w:rsidRPr="00CA0C91" w:rsidRDefault="004D18BE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8E7E67" w:rsidRPr="00CA0C91" w:rsidTr="00A64FD1">
        <w:trPr>
          <w:trHeight w:val="620"/>
        </w:trPr>
        <w:tc>
          <w:tcPr>
            <w:tcW w:w="1777" w:type="dxa"/>
            <w:vAlign w:val="center"/>
          </w:tcPr>
          <w:p w:rsidR="008E7E67" w:rsidRPr="00CA0C91" w:rsidRDefault="008E7E67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560" w:type="dxa"/>
            <w:vAlign w:val="center"/>
          </w:tcPr>
          <w:p w:rsidR="008E7E67" w:rsidRPr="00CA0C91" w:rsidRDefault="00C84C6E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</w:t>
            </w:r>
            <w:r w:rsidR="006B3457">
              <w:rPr>
                <w:rFonts w:ascii="Arial" w:hAnsi="Arial" w:cs="Arial"/>
                <w:b/>
                <w:bCs/>
                <w:sz w:val="22"/>
                <w:szCs w:val="22"/>
              </w:rPr>
              <w:t>l Vocational Certificate Level 4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Instrumentation Technology</w:t>
            </w:r>
          </w:p>
        </w:tc>
      </w:tr>
      <w:tr w:rsidR="00163895" w:rsidRPr="00CA0C91" w:rsidTr="00A64FD1">
        <w:trPr>
          <w:trHeight w:val="262"/>
        </w:trPr>
        <w:tc>
          <w:tcPr>
            <w:tcW w:w="1777" w:type="dxa"/>
            <w:vAlign w:val="center"/>
          </w:tcPr>
          <w:p w:rsidR="00163895" w:rsidRPr="00CA0C91" w:rsidRDefault="00163895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C84C6E" w:rsidRPr="00ED7214" w:rsidRDefault="00C84C6E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="00247200" w:rsidRPr="00247200">
              <w:rPr>
                <w:rFonts w:ascii="Arial" w:hAnsi="Arial" w:cs="Arial"/>
                <w:color w:val="000000" w:themeColor="text1"/>
                <w:sz w:val="22"/>
                <w:szCs w:val="22"/>
              </w:rPr>
              <w:t>Use Engineering drawing techniques to produce Instrumentation Drawings</w:t>
            </w:r>
          </w:p>
        </w:tc>
      </w:tr>
      <w:tr w:rsidR="00163895" w:rsidRPr="00CA0C91" w:rsidTr="00A64FD1">
        <w:trPr>
          <w:trHeight w:val="377"/>
        </w:trPr>
        <w:tc>
          <w:tcPr>
            <w:tcW w:w="1777" w:type="dxa"/>
            <w:vAlign w:val="center"/>
          </w:tcPr>
          <w:p w:rsidR="00163895" w:rsidRPr="00CA0C91" w:rsidRDefault="00163895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0"/>
              </w:rPr>
            </w:pPr>
            <w:r w:rsidRPr="00CA0C9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163895" w:rsidRPr="00CA0C91" w:rsidRDefault="00163895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163895" w:rsidRPr="00CA0C91" w:rsidTr="00247200">
        <w:trPr>
          <w:trHeight w:val="3284"/>
        </w:trPr>
        <w:tc>
          <w:tcPr>
            <w:tcW w:w="1777" w:type="dxa"/>
            <w:vAlign w:val="center"/>
          </w:tcPr>
          <w:p w:rsidR="00163895" w:rsidRPr="00CA0C91" w:rsidRDefault="00163895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560" w:type="dxa"/>
            <w:vAlign w:val="center"/>
          </w:tcPr>
          <w:p w:rsidR="00247200" w:rsidRPr="004F54D6" w:rsidRDefault="00247200" w:rsidP="00D3370C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4F54D6">
              <w:rPr>
                <w:rFonts w:ascii="Arial" w:hAnsi="Arial" w:cs="Arial"/>
                <w:sz w:val="22"/>
              </w:rPr>
              <w:t>Prepare to use instrumentation drawings, specifications and standards.</w:t>
            </w:r>
          </w:p>
          <w:p w:rsidR="00247200" w:rsidRPr="004F54D6" w:rsidRDefault="00247200" w:rsidP="00D3370C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4F54D6">
              <w:rPr>
                <w:rFonts w:ascii="Arial" w:hAnsi="Arial" w:cs="Arial"/>
                <w:sz w:val="22"/>
              </w:rPr>
              <w:t xml:space="preserve">Identify and draw Process Flow Sheet Symbol </w:t>
            </w:r>
          </w:p>
          <w:p w:rsidR="00247200" w:rsidRPr="004F54D6" w:rsidRDefault="00247200" w:rsidP="00D3370C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4F54D6">
              <w:rPr>
                <w:rFonts w:ascii="Arial" w:hAnsi="Arial" w:cs="Arial"/>
                <w:sz w:val="22"/>
              </w:rPr>
              <w:t xml:space="preserve">Identify and draw Flow Sheet and Line Symbols </w:t>
            </w:r>
          </w:p>
          <w:p w:rsidR="00247200" w:rsidRPr="004F54D6" w:rsidRDefault="00247200" w:rsidP="00D3370C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4F54D6">
              <w:rPr>
                <w:rFonts w:ascii="Arial" w:hAnsi="Arial" w:cs="Arial"/>
                <w:sz w:val="22"/>
              </w:rPr>
              <w:t>Identify and draw Instrument Symbol.</w:t>
            </w:r>
          </w:p>
          <w:p w:rsidR="00247200" w:rsidRPr="004F54D6" w:rsidRDefault="00247200" w:rsidP="00D3370C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4F54D6">
              <w:rPr>
                <w:rFonts w:ascii="Arial" w:hAnsi="Arial" w:cs="Arial"/>
                <w:sz w:val="22"/>
              </w:rPr>
              <w:t>Identify and draw Logic Function , PLC and Distributed Control Display Symbols</w:t>
            </w:r>
          </w:p>
          <w:p w:rsidR="00247200" w:rsidRPr="004F54D6" w:rsidRDefault="00247200" w:rsidP="00D3370C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4F54D6">
              <w:rPr>
                <w:rFonts w:ascii="Arial" w:hAnsi="Arial" w:cs="Arial"/>
                <w:sz w:val="22"/>
              </w:rPr>
              <w:t>Identify and draw Piping and Fluid Power Symbols.</w:t>
            </w:r>
          </w:p>
          <w:p w:rsidR="00247200" w:rsidRPr="004F54D6" w:rsidRDefault="00247200" w:rsidP="00D3370C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4F54D6">
              <w:rPr>
                <w:rFonts w:ascii="Arial" w:hAnsi="Arial" w:cs="Arial"/>
                <w:sz w:val="22"/>
              </w:rPr>
              <w:t>Create instrumentation drawings using application software.</w:t>
            </w:r>
          </w:p>
          <w:p w:rsidR="00247200" w:rsidRPr="004F54D6" w:rsidRDefault="00247200" w:rsidP="00D3370C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4F54D6">
              <w:rPr>
                <w:rFonts w:ascii="Arial" w:hAnsi="Arial" w:cs="Arial"/>
                <w:sz w:val="22"/>
              </w:rPr>
              <w:t>Implement the instrumentation drawings, specification and standard.</w:t>
            </w:r>
          </w:p>
          <w:p w:rsidR="007D0112" w:rsidRPr="007D0112" w:rsidRDefault="00247200" w:rsidP="00D3370C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 w:rsidRPr="004F54D6">
              <w:rPr>
                <w:rFonts w:ascii="Arial" w:hAnsi="Arial" w:cs="Arial"/>
                <w:sz w:val="22"/>
              </w:rPr>
              <w:t>Validate engineering drawings.</w:t>
            </w:r>
          </w:p>
        </w:tc>
      </w:tr>
    </w:tbl>
    <w:p w:rsidR="004D18BE" w:rsidRPr="00CA0C91" w:rsidRDefault="004D18BE" w:rsidP="006B3457">
      <w:pPr>
        <w:rPr>
          <w:rFonts w:ascii="Arial" w:hAnsi="Arial" w:cs="Arial"/>
        </w:rPr>
      </w:pPr>
    </w:p>
    <w:p w:rsidR="004D18BE" w:rsidRPr="00CA0C91" w:rsidRDefault="004D18BE" w:rsidP="006B3457">
      <w:pPr>
        <w:rPr>
          <w:rFonts w:ascii="Arial" w:hAnsi="Arial" w:cs="Arial"/>
        </w:rPr>
      </w:pPr>
      <w:r w:rsidRPr="00CA0C91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7F370D" w:rsidRPr="00CA0C91" w:rsidTr="007F370D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7F370D" w:rsidRPr="00CA0C91" w:rsidRDefault="007F370D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F370D" w:rsidRPr="00CA0C91" w:rsidRDefault="007F370D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F370D" w:rsidRPr="00CA0C91" w:rsidRDefault="007F370D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47200" w:rsidRPr="00F54863" w:rsidTr="007F370D">
        <w:trPr>
          <w:trHeight w:val="398"/>
        </w:trPr>
        <w:tc>
          <w:tcPr>
            <w:tcW w:w="6729" w:type="dxa"/>
          </w:tcPr>
          <w:p w:rsidR="00247200" w:rsidRPr="00735208" w:rsidRDefault="00247200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5208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Basic engineering drawings and symbols.</w:t>
            </w:r>
          </w:p>
        </w:tc>
        <w:tc>
          <w:tcPr>
            <w:tcW w:w="1063" w:type="dxa"/>
            <w:vAlign w:val="center"/>
          </w:tcPr>
          <w:p w:rsidR="00247200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429" style="position:absolute;margin-left:7.55pt;margin-top:2.5pt;width:28.45pt;height:12.85pt;z-index:252414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47200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430" style="position:absolute;margin-left:9.3pt;margin-top:2.5pt;width:28.45pt;height:12.85pt;z-index:252415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47200" w:rsidRPr="00F54863" w:rsidTr="007F370D">
        <w:trPr>
          <w:trHeight w:val="398"/>
        </w:trPr>
        <w:tc>
          <w:tcPr>
            <w:tcW w:w="6729" w:type="dxa"/>
          </w:tcPr>
          <w:p w:rsidR="00247200" w:rsidRPr="00735208" w:rsidRDefault="00247200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5208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use of Process Flow Diagrams (PFDs)</w:t>
            </w:r>
          </w:p>
        </w:tc>
        <w:tc>
          <w:tcPr>
            <w:tcW w:w="1063" w:type="dxa"/>
            <w:vAlign w:val="center"/>
          </w:tcPr>
          <w:p w:rsidR="00247200" w:rsidRPr="00F54863" w:rsidRDefault="006D6DF6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425" style="position:absolute;margin-left:8.5pt;margin-top:5pt;width:28.45pt;height:12.85pt;z-index:252410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47200" w:rsidRPr="00F54863" w:rsidRDefault="006D6DF6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426" style="position:absolute;margin-left:9.5pt;margin-top:4.95pt;width:28.5pt;height:12.9pt;z-index:25241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247200" w:rsidRPr="00F54863" w:rsidTr="007F370D">
        <w:trPr>
          <w:trHeight w:val="398"/>
        </w:trPr>
        <w:tc>
          <w:tcPr>
            <w:tcW w:w="6729" w:type="dxa"/>
          </w:tcPr>
          <w:p w:rsidR="00247200" w:rsidRPr="00735208" w:rsidRDefault="00247200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5208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use of Process Engineering Flow Schemes (PEFSs).</w:t>
            </w:r>
          </w:p>
        </w:tc>
        <w:tc>
          <w:tcPr>
            <w:tcW w:w="1063" w:type="dxa"/>
            <w:vAlign w:val="center"/>
          </w:tcPr>
          <w:p w:rsidR="00247200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427" style="position:absolute;margin-left:8.8pt;margin-top:3.4pt;width:28.5pt;height:12.9pt;z-index:25241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47200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428" style="position:absolute;margin-left:9.5pt;margin-top:3.4pt;width:28.5pt;height:12.9pt;z-index:252413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247200" w:rsidRPr="00F54863" w:rsidTr="007F370D">
        <w:trPr>
          <w:trHeight w:val="398"/>
        </w:trPr>
        <w:tc>
          <w:tcPr>
            <w:tcW w:w="6729" w:type="dxa"/>
          </w:tcPr>
          <w:p w:rsidR="00247200" w:rsidRPr="00735208" w:rsidRDefault="00247200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5208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Methods of using Piping and Instrumentation Diagrams (P&amp;IDs).</w:t>
            </w:r>
          </w:p>
        </w:tc>
        <w:tc>
          <w:tcPr>
            <w:tcW w:w="1063" w:type="dxa"/>
            <w:vAlign w:val="center"/>
          </w:tcPr>
          <w:p w:rsidR="00247200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23" style="position:absolute;margin-left:7.55pt;margin-top:2.5pt;width:28.45pt;height:12.85pt;z-index:252408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47200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24" style="position:absolute;margin-left:9.3pt;margin-top:2.5pt;width:28.45pt;height:12.85pt;z-index:252409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47200" w:rsidRPr="00F54863" w:rsidTr="007F370D">
        <w:trPr>
          <w:trHeight w:val="398"/>
        </w:trPr>
        <w:tc>
          <w:tcPr>
            <w:tcW w:w="6729" w:type="dxa"/>
          </w:tcPr>
          <w:p w:rsidR="00247200" w:rsidRPr="00735208" w:rsidRDefault="00247200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5208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Methods of reading equipment datasheets.</w:t>
            </w:r>
          </w:p>
        </w:tc>
        <w:tc>
          <w:tcPr>
            <w:tcW w:w="1063" w:type="dxa"/>
            <w:vAlign w:val="center"/>
          </w:tcPr>
          <w:p w:rsidR="00247200" w:rsidRDefault="00247200" w:rsidP="006B3457">
            <w:pPr>
              <w:spacing w:after="200"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247200" w:rsidRDefault="00247200" w:rsidP="006B3457">
            <w:pPr>
              <w:spacing w:after="200" w:line="276" w:lineRule="auto"/>
              <w:rPr>
                <w:rFonts w:ascii="Arial" w:hAnsi="Arial" w:cs="Arial"/>
                <w:noProof/>
              </w:rPr>
            </w:pP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 xml:space="preserve">Identify, draw and label the symbols of process line, valves and actuator with and without positioner or other pilot. 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33" style="position:absolute;margin-left:7.55pt;margin-top:2.5pt;width:28.45pt;height:12.85pt;z-index:252417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34" style="position:absolute;margin-left:9.3pt;margin-top:2.5pt;width:28.45pt;height:12.85pt;z-index:252418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Identify, draw and label the symbols of Furnace, boiler, Heat transfer and Heat Exchanger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37" style="position:absolute;margin-left:8.5pt;margin-top:5pt;width:28.45pt;height:12.85pt;z-index:252421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38" style="position:absolute;margin-left:9.5pt;margin-top:4.95pt;width:28.5pt;height:12.9pt;z-index:25242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Identify, draw and label the symbols of Pump and compressor.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39" style="position:absolute;margin-left:8.8pt;margin-top:3.4pt;width:28.5pt;height:12.9pt;z-index:252423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40" style="position:absolute;margin-left:9.5pt;margin-top:3.4pt;width:28.5pt;height:12.9pt;z-index:252424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Identify, draw and label the symbols of Drivers.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41" style="position:absolute;margin-left:7.55pt;margin-top:2.5pt;width:28.45pt;height:12.85pt;z-index:252425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42" style="position:absolute;margin-left:9.3pt;margin-top:2.5pt;width:28.45pt;height:12.85pt;z-index:252426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lastRenderedPageBreak/>
              <w:t>Identify, draw and label the symbols of Process pressure vessels and Dryers.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43" style="position:absolute;margin-left:8.5pt;margin-top:5pt;width:28.45pt;height:12.85pt;z-index:252427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44" style="position:absolute;margin-left:9.5pt;margin-top:4.95pt;width:28.5pt;height:12.9pt;z-index:25242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Identify, draw and label the symbols of Material handling equipment and Size reducing equipment.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45" style="position:absolute;margin-left:8.8pt;margin-top:3.4pt;width:28.5pt;height:12.9pt;z-index:25242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46" style="position:absolute;margin-left:9.5pt;margin-top:3.4pt;width:28.5pt;height:12.9pt;z-index:25243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Identify, draw and label the symbols of Process Equipment.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47" style="position:absolute;margin-left:7.55pt;margin-top:2.5pt;width:28.45pt;height:12.85pt;z-index:252431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48" style="position:absolute;margin-left:9.3pt;margin-top:2.5pt;width:28.45pt;height:12.85pt;z-index:252432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Identify, draw and label the symbols Flow sheet code letter service (letter A to letter V).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49" style="position:absolute;margin-left:8.5pt;margin-top:5pt;width:28.45pt;height:12.85pt;z-index:252433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50" style="position:absolute;margin-left:9.5pt;margin-top:4.95pt;width:28.5pt;height:12.9pt;z-index:25243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Identify, draw and label the symbols for Lines.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51" style="position:absolute;margin-left:8.8pt;margin-top:3.4pt;width:28.5pt;height:12.9pt;z-index:25243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52" style="position:absolute;margin-left:9.5pt;margin-top:3.4pt;width:28.5pt;height:12.9pt;z-index:25243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 xml:space="preserve">Identify, draw and label of the Utility symbols. 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53" style="position:absolute;margin-left:7.55pt;margin-top:2.5pt;width:28.45pt;height:12.85pt;z-index:252438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54" style="position:absolute;margin-left:9.3pt;margin-top:2.5pt;width:28.45pt;height:12.85pt;z-index:252439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Identify, draw and label Process and utility flow sheet for drives.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57" style="position:absolute;margin-left:8.5pt;margin-top:5pt;width:28.45pt;height:12.85pt;z-index:252442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58" style="position:absolute;margin-left:9.5pt;margin-top:4.95pt;width:28.5pt;height:12.9pt;z-index:252443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 Instrument identification or tag number (6 letter code). Identification of letter (A to Z) and Instrument line symbols (Instrument supply, undefined signal, Pneumatic signal etc.).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59" style="position:absolute;margin-left:8.8pt;margin-top:3.4pt;width:28.5pt;height:12.9pt;z-index:252444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60" style="position:absolute;margin-left:9.5pt;margin-top:3.4pt;width:28.5pt;height:12.9pt;z-index:252445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Identify, draw and label the Symbols of different electronics RCL/PLC based control system.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55" style="position:absolute;margin-left:7.55pt;margin-top:2.5pt;width:28.45pt;height:12.85pt;z-index:252440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56" style="position:absolute;margin-left:9.3pt;margin-top:2.5pt;width:28.45pt;height:12.85pt;z-index:252441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Identify, draw and label the Symbols for Flow, Level, Pressure and Temperature gauges and transmitters.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61" style="position:absolute;margin-left:8.5pt;margin-top:5pt;width:28.45pt;height:12.85pt;z-index:252446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62" style="position:absolute;margin-left:9.5pt;margin-top:4.95pt;width:28.5pt;height:12.9pt;z-index:252447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Identify, draw and label Logical function symbols such as Gates.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63" style="position:absolute;margin-left:8.8pt;margin-top:3.4pt;width:28.5pt;height:12.9pt;z-index:252448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64" style="position:absolute;margin-left:9.5pt;margin-top:3.4pt;width:28.5pt;height:12.9pt;z-index:25244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Identify, draw and label Transmission and Switching symbols.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65" style="position:absolute;margin-left:7.55pt;margin-top:2.5pt;width:28.45pt;height:12.85pt;z-index:252450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66" style="position:absolute;margin-left:9.3pt;margin-top:2.5pt;width:28.45pt;height:12.85pt;z-index:252451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Identify, draw and label Timer, Switching symbols for PLC, Push buttons and different kinds of instrument switches.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67" style="position:absolute;margin-left:8.5pt;margin-top:5pt;width:28.45pt;height:12.85pt;z-index:252452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68" style="position:absolute;margin-left:9.5pt;margin-top:4.95pt;width:28.5pt;height:12.9pt;z-index:252453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Identify, draw and label the symbols of Output device.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69" style="position:absolute;margin-left:8.8pt;margin-top:3.4pt;width:28.5pt;height:12.9pt;z-index:252454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70" style="position:absolute;margin-left:9.5pt;margin-top:3.4pt;width:28.5pt;height:12.9pt;z-index:252455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Identify, draw and label the Distributed control / shared display symbols( As per ISA), Distributed control Computer symbols, Distributed control logic/sequential Control symbols, Miscellaneous symbols such as Computing/signal conditioning and software system link.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71" style="position:absolute;margin-left:7.55pt;margin-top:2.5pt;width:28.45pt;height:12.85pt;z-index:252456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72" style="position:absolute;margin-left:9.3pt;margin-top:2.5pt;width:28.45pt;height:12.85pt;z-index:252457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lastRenderedPageBreak/>
              <w:t>Identify, draw and label the Piping symbols.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73" style="position:absolute;margin-left:8.5pt;margin-top:5pt;width:28.45pt;height:12.85pt;z-index:252458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74" style="position:absolute;margin-left:9.5pt;margin-top:4.95pt;width:28.5pt;height:12.9pt;z-index:252459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Identify, draw and label the Flow Obstruction symbols.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75" style="position:absolute;margin-left:8.8pt;margin-top:3.4pt;width:28.5pt;height:12.9pt;z-index:252460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76" style="position:absolute;margin-left:9.5pt;margin-top:3.4pt;width:28.5pt;height:12.9pt;z-index:252461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Identify, draw and label the Fluid power symbols.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87" style="position:absolute;margin-left:8.8pt;margin-top:3.4pt;width:28.5pt;height:12.9pt;z-index:252472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88" style="position:absolute;margin-left:9.5pt;margin-top:3.4pt;width:28.5pt;height:12.9pt;z-index:25247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Identify, draw and label the symbols of Heater, Cooler, Temperature controller, filter strainer and drainers.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77" style="position:absolute;margin-left:8.5pt;margin-top:5pt;width:28.45pt;height:12.85pt;z-index:252462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78" style="position:absolute;margin-left:9.5pt;margin-top:4.95pt;width:28.5pt;height:12.9pt;z-index:25246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Identify, draw and label the symbols of Hydraulic and pneumatic components.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79" style="position:absolute;margin-left:8.8pt;margin-top:3.4pt;width:28.5pt;height:12.9pt;z-index:25246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80" style="position:absolute;margin-left:9.5pt;margin-top:3.4pt;width:28.5pt;height:12.9pt;z-index:252465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Identify, draw and label the symbols of Actuator and control valves.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81" style="position:absolute;margin-left:7.55pt;margin-top:2.5pt;width:28.45pt;height:12.85pt;z-index:252466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82" style="position:absolute;margin-left:9.3pt;margin-top:2.5pt;width:28.45pt;height:12.85pt;z-index:252467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Create Basic Diagram such as Circular Diagram, Venn diagram, Pyramid Diagram, List Diagram, Arrow Diagram, Circle Spoke Diagram, and Timeline using CAD software.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83" style="position:absolute;margin-left:8.5pt;margin-top:5pt;width:28.45pt;height:12.85pt;z-index:252468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84" style="position:absolute;margin-left:9.5pt;margin-top:4.95pt;width:28.5pt;height:12.9pt;z-index:25246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Create Charts and Graphs using CAD software.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85" style="position:absolute;margin-left:8.8pt;margin-top:3.4pt;width:28.5pt;height:12.9pt;z-index:25247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86" style="position:absolute;margin-left:9.5pt;margin-top:3.4pt;width:28.5pt;height:12.9pt;z-index:252471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Create different kinds of Flowchart and Workflow Diagram using CAD software.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89" style="position:absolute;margin-left:8.8pt;margin-top:3.4pt;width:28.5pt;height:12.9pt;z-index:25247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590" style="position:absolute;margin-left:9.5pt;margin-top:3.4pt;width:28.5pt;height:12.9pt;z-index:252475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Create Industrial Control System Diagram/Schematic.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21" style="position:absolute;margin-left:8.8pt;margin-top:3.4pt;width:28.5pt;height:12.9pt;z-index:25250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22" style="position:absolute;margin-left:9.5pt;margin-top:3.4pt;width:28.5pt;height:12.9pt;z-index:25250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Create neat freehand instrumentation drawing.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23" style="position:absolute;margin-left:8.8pt;margin-top:3.4pt;width:28.5pt;height:12.9pt;z-index:25250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24" style="position:absolute;margin-left:9.5pt;margin-top:3.4pt;width:28.5pt;height:12.9pt;z-index:25251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Draw Instrumentation drawings, specification, standards on cad software such as Electrical CAD software.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25" style="position:absolute;margin-left:8.8pt;margin-top:3.4pt;width:28.5pt;height:12.9pt;z-index:25251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26" style="position:absolute;margin-left:9.5pt;margin-top:3.4pt;width:28.5pt;height:12.9pt;z-index:25251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Interpret Instrumentation drawings using knowledge of process controls and instrumentation drawing layouts, conventions and symbols.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27" style="position:absolute;margin-left:8.8pt;margin-top:3.4pt;width:28.5pt;height:12.9pt;z-index:25251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28" style="position:absolute;margin-left:9.5pt;margin-top:3.4pt;width:28.5pt;height:12.9pt;z-index:25251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 and Extract the Dimensions from the instrument drawings and diagrams.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29" style="position:absolute;margin-left:8.8pt;margin-top:3.4pt;width:28.5pt;height:12.9pt;z-index:25251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30" style="position:absolute;margin-left:9.5pt;margin-top:3.4pt;width:28.5pt;height:12.9pt;z-index:25251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Determined the Location of equipment from the given instrumentation drawings and specification.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31" style="position:absolute;margin-left:8.8pt;margin-top:3.4pt;width:28.5pt;height:12.9pt;z-index:25251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32" style="position:absolute;margin-left:9.5pt;margin-top:3.4pt;width:28.5pt;height:12.9pt;z-index:252518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 the Connections between pneumatic, hydraulic and electrical equipment are determined from instrumentation drawings and specifications.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33" style="position:absolute;margin-left:8.8pt;margin-top:3.4pt;width:28.5pt;height:12.9pt;z-index:25251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34" style="position:absolute;margin-left:9.5pt;margin-top:3.4pt;width:28.5pt;height:12.9pt;z-index:25252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 the Methods of developing engineering drawing documents.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35" style="position:absolute;margin-left:8.8pt;margin-top:3.4pt;width:28.5pt;height:12.9pt;z-index:25252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36" style="position:absolute;margin-left:9.5pt;margin-top:3.4pt;width:28.5pt;height:12.9pt;z-index:25252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lastRenderedPageBreak/>
              <w:t>Identify the Methods of maintaining documentation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37" style="position:absolute;margin-left:8.8pt;margin-top:3.4pt;width:28.5pt;height:12.9pt;z-index:25252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38" style="position:absolute;margin-left:9.5pt;margin-top:3.4pt;width:28.5pt;height:12.9pt;z-index:25252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35208" w:rsidRPr="00F54863" w:rsidTr="007F370D">
        <w:trPr>
          <w:trHeight w:val="398"/>
        </w:trPr>
        <w:tc>
          <w:tcPr>
            <w:tcW w:w="6729" w:type="dxa"/>
          </w:tcPr>
          <w:p w:rsidR="00735208" w:rsidRPr="00735208" w:rsidRDefault="00735208" w:rsidP="00D3370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12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</w:rPr>
              <w:t>Identify the Methods of evaluating engineering drawing techniques.</w:t>
            </w:r>
          </w:p>
        </w:tc>
        <w:tc>
          <w:tcPr>
            <w:tcW w:w="1063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39" style="position:absolute;margin-left:8.8pt;margin-top:3.4pt;width:28.5pt;height:12.9pt;z-index:25252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35208" w:rsidRPr="00F54863" w:rsidRDefault="006D6DF6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40" style="position:absolute;margin-left:9.5pt;margin-top:3.4pt;width:28.5pt;height:12.9pt;z-index:25252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5085C" w:rsidRPr="00CA0C91" w:rsidRDefault="0045085C" w:rsidP="006B3457">
      <w:pPr>
        <w:rPr>
          <w:rFonts w:ascii="Arial" w:hAnsi="Arial" w:cs="Arial"/>
          <w:sz w:val="28"/>
        </w:rPr>
      </w:pPr>
    </w:p>
    <w:p w:rsidR="004D18BE" w:rsidRPr="00CA0C91" w:rsidRDefault="006D6DF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A0C91">
        <w:rPr>
          <w:rFonts w:ascii="Arial" w:hAnsi="Arial" w:cs="Arial"/>
        </w:rPr>
        <w:t>Candidate’</w:t>
      </w:r>
      <w:r w:rsidR="00023E92" w:rsidRPr="00CA0C91">
        <w:rPr>
          <w:rFonts w:ascii="Arial" w:hAnsi="Arial" w:cs="Arial"/>
        </w:rPr>
        <w:t xml:space="preserve">s Signature__________________ </w:t>
      </w:r>
      <w:r w:rsidR="004D18BE" w:rsidRPr="00CA0C91">
        <w:rPr>
          <w:rFonts w:ascii="Arial" w:hAnsi="Arial" w:cs="Arial"/>
        </w:rPr>
        <w:t>Assessor’</w:t>
      </w:r>
      <w:r w:rsidR="00023E92" w:rsidRPr="00CA0C91">
        <w:rPr>
          <w:rFonts w:ascii="Arial" w:hAnsi="Arial" w:cs="Arial"/>
        </w:rPr>
        <w:t>s Signature____________________</w:t>
      </w:r>
    </w:p>
    <w:p w:rsidR="00DA03FD" w:rsidRPr="00CA0C91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CA0C91">
        <w:rPr>
          <w:rFonts w:ascii="Arial" w:hAnsi="Arial" w:cs="Arial"/>
        </w:rPr>
        <w:t xml:space="preserve">Date: </w:t>
      </w:r>
      <w:r w:rsidR="00CC238E">
        <w:rPr>
          <w:rFonts w:ascii="Arial" w:hAnsi="Arial" w:cs="Arial"/>
        </w:rPr>
        <w:t>_________________________</w:t>
      </w:r>
      <w:r w:rsidR="00DA03FD" w:rsidRPr="00CA0C91">
        <w:rPr>
          <w:rFonts w:ascii="Arial" w:hAnsi="Arial" w:cs="Arial"/>
        </w:rPr>
        <w:t>___</w:t>
      </w:r>
    </w:p>
    <w:p w:rsidR="00EE55F5" w:rsidRPr="00CA0C91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D7214" w:rsidRDefault="00ED721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CA0C91" w:rsidRDefault="00C05385" w:rsidP="006B3457">
      <w:pPr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E7E67" w:rsidRPr="00CA0C91" w:rsidTr="008173FE">
        <w:trPr>
          <w:trHeight w:val="620"/>
        </w:trPr>
        <w:tc>
          <w:tcPr>
            <w:tcW w:w="1699" w:type="dxa"/>
            <w:vAlign w:val="center"/>
          </w:tcPr>
          <w:p w:rsidR="008E7E67" w:rsidRPr="00CA0C91" w:rsidRDefault="008E7E67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E7E67" w:rsidRPr="00CA0C91" w:rsidRDefault="00C84C6E" w:rsidP="006B3457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</w:t>
            </w:r>
            <w:r w:rsidR="006B3457">
              <w:rPr>
                <w:rFonts w:ascii="Arial" w:hAnsi="Arial" w:cs="Arial"/>
                <w:b/>
                <w:bCs/>
                <w:sz w:val="22"/>
                <w:szCs w:val="22"/>
              </w:rPr>
              <w:t>Certificate Level 4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Instrumentation Technology</w:t>
            </w:r>
          </w:p>
        </w:tc>
      </w:tr>
      <w:tr w:rsidR="00402B42" w:rsidRPr="00CA0C91" w:rsidTr="008A62CE">
        <w:trPr>
          <w:trHeight w:val="677"/>
        </w:trPr>
        <w:tc>
          <w:tcPr>
            <w:tcW w:w="1699" w:type="dxa"/>
            <w:vAlign w:val="center"/>
          </w:tcPr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402B42" w:rsidRPr="00ED7214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  <w:color w:val="000000" w:themeColor="text1"/>
                <w:sz w:val="22"/>
                <w:szCs w:val="22"/>
              </w:rPr>
              <w:t>Use Engineering drawing techniques to produce Instrumentation Drawings</w:t>
            </w:r>
          </w:p>
        </w:tc>
      </w:tr>
      <w:tr w:rsidR="00402B42" w:rsidRPr="00CA0C91" w:rsidTr="008173FE">
        <w:trPr>
          <w:trHeight w:val="647"/>
        </w:trPr>
        <w:tc>
          <w:tcPr>
            <w:tcW w:w="1699" w:type="dxa"/>
            <w:vAlign w:val="center"/>
          </w:tcPr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02B42" w:rsidRPr="00CA0C91" w:rsidTr="008A62CE">
        <w:trPr>
          <w:trHeight w:val="1145"/>
        </w:trPr>
        <w:tc>
          <w:tcPr>
            <w:tcW w:w="1699" w:type="dxa"/>
            <w:vAlign w:val="center"/>
          </w:tcPr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</w:rPr>
            </w:pPr>
            <w:r w:rsidRPr="00CA0C9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</w:rPr>
            </w:pPr>
          </w:p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</w:rPr>
            </w:pPr>
            <w:r w:rsidRPr="00CA0C91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402B42" w:rsidRPr="00CA0C91" w:rsidTr="008A62CE">
        <w:trPr>
          <w:trHeight w:val="2045"/>
        </w:trPr>
        <w:tc>
          <w:tcPr>
            <w:tcW w:w="1699" w:type="dxa"/>
            <w:vAlign w:val="center"/>
          </w:tcPr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sz w:val="10"/>
              </w:rPr>
            </w:pPr>
          </w:p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sz w:val="8"/>
              </w:rPr>
            </w:pPr>
          </w:p>
          <w:p w:rsidR="00402B42" w:rsidRPr="00CA0C91" w:rsidRDefault="006D6DF6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208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208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402B42" w:rsidRPr="00CA0C91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</w:p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Name of the Assessor</w:t>
            </w:r>
            <w:r w:rsidRPr="00CA0C91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</w:p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Assessor’s code:</w:t>
            </w:r>
            <w:r w:rsidRPr="00CA0C91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</w:p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Signature:</w:t>
            </w:r>
            <w:r w:rsidRPr="00CA0C9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CA0C91" w:rsidRDefault="00C05385" w:rsidP="00C05385">
      <w:pPr>
        <w:rPr>
          <w:rFonts w:ascii="Arial" w:hAnsi="Arial" w:cs="Arial"/>
          <w:sz w:val="2"/>
        </w:rPr>
      </w:pPr>
    </w:p>
    <w:p w:rsidR="00C05385" w:rsidRPr="00CA0C91" w:rsidRDefault="00C05385" w:rsidP="00C05385">
      <w:pPr>
        <w:rPr>
          <w:rFonts w:ascii="Arial" w:hAnsi="Arial" w:cs="Arial"/>
          <w:sz w:val="2"/>
        </w:rPr>
      </w:pPr>
    </w:p>
    <w:p w:rsidR="00512D8C" w:rsidRPr="00CA0C91" w:rsidRDefault="00512D8C" w:rsidP="00C05385">
      <w:pPr>
        <w:rPr>
          <w:rFonts w:ascii="Arial" w:hAnsi="Arial" w:cs="Arial"/>
          <w:sz w:val="2"/>
        </w:rPr>
      </w:pPr>
    </w:p>
    <w:p w:rsidR="00C05385" w:rsidRPr="00CA0C9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A0C91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A0C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CA0C91" w:rsidTr="003245D8">
        <w:trPr>
          <w:trHeight w:val="487"/>
        </w:trPr>
        <w:tc>
          <w:tcPr>
            <w:tcW w:w="3201" w:type="dxa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CA0C91" w:rsidTr="008E7E67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CA0C91" w:rsidTr="008E7E67">
        <w:trPr>
          <w:trHeight w:val="295"/>
        </w:trPr>
        <w:tc>
          <w:tcPr>
            <w:tcW w:w="3201" w:type="dxa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auto"/>
          </w:tcPr>
          <w:p w:rsidR="00C05385" w:rsidRPr="00CA0C91" w:rsidRDefault="008E7E67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</w:tr>
      <w:tr w:rsidR="00C05385" w:rsidRPr="00CA0C91" w:rsidTr="003245D8">
        <w:trPr>
          <w:trHeight w:val="295"/>
        </w:trPr>
        <w:tc>
          <w:tcPr>
            <w:tcW w:w="3201" w:type="dxa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</w:tr>
      <w:tr w:rsidR="00C05385" w:rsidRPr="00CA0C91" w:rsidTr="003245D8">
        <w:trPr>
          <w:trHeight w:val="306"/>
        </w:trPr>
        <w:tc>
          <w:tcPr>
            <w:tcW w:w="3201" w:type="dxa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C05385" w:rsidRPr="00CA0C91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CA0C91" w:rsidRDefault="00C05385" w:rsidP="006B3457">
      <w:pPr>
        <w:rPr>
          <w:rFonts w:ascii="Arial" w:hAnsi="Arial" w:cs="Arial"/>
          <w:b/>
          <w:sz w:val="32"/>
          <w:szCs w:val="18"/>
        </w:rPr>
      </w:pPr>
      <w:r w:rsidRPr="00CA0C91">
        <w:rPr>
          <w:rFonts w:ascii="Arial" w:hAnsi="Arial" w:cs="Arial"/>
          <w:b/>
          <w:sz w:val="28"/>
          <w:szCs w:val="18"/>
        </w:rPr>
        <w:br w:type="page"/>
      </w:r>
      <w:r w:rsidRPr="00CA0C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625" w:type="dxa"/>
        <w:tblLayout w:type="fixed"/>
        <w:tblLook w:val="04A0"/>
      </w:tblPr>
      <w:tblGrid>
        <w:gridCol w:w="572"/>
        <w:gridCol w:w="1763"/>
        <w:gridCol w:w="1989"/>
        <w:gridCol w:w="1156"/>
        <w:gridCol w:w="632"/>
        <w:gridCol w:w="633"/>
        <w:gridCol w:w="2880"/>
      </w:tblGrid>
      <w:tr w:rsidR="00AC1B38" w:rsidRPr="00CA0C91" w:rsidTr="00E85D8F">
        <w:trPr>
          <w:trHeight w:val="1160"/>
        </w:trPr>
        <w:tc>
          <w:tcPr>
            <w:tcW w:w="2335" w:type="dxa"/>
            <w:gridSpan w:val="2"/>
            <w:shd w:val="clear" w:color="auto" w:fill="auto"/>
            <w:vAlign w:val="center"/>
          </w:tcPr>
          <w:p w:rsidR="00AC1B38" w:rsidRPr="00CA0C91" w:rsidRDefault="00AC1B38" w:rsidP="006B3457">
            <w:pPr>
              <w:spacing w:after="200" w:line="276" w:lineRule="auto"/>
              <w:rPr>
                <w:rFonts w:ascii="Arial" w:hAnsi="Arial" w:cs="Arial"/>
                <w:b/>
                <w:szCs w:val="20"/>
              </w:rPr>
            </w:pPr>
            <w:r w:rsidRPr="00CA0C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AC1B38" w:rsidRPr="00CA0C91" w:rsidRDefault="00AC1B38" w:rsidP="006B3457">
            <w:p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7290" w:type="dxa"/>
            <w:gridSpan w:val="5"/>
            <w:shd w:val="clear" w:color="auto" w:fill="auto"/>
            <w:vAlign w:val="center"/>
          </w:tcPr>
          <w:p w:rsidR="002F7D83" w:rsidRPr="002F7D83" w:rsidRDefault="002F7D83" w:rsidP="00D3370C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</w:rPr>
            </w:pPr>
            <w:r w:rsidRPr="002F7D83">
              <w:rPr>
                <w:rFonts w:ascii="Arial" w:hAnsi="Arial" w:cs="Arial"/>
              </w:rPr>
              <w:t>Prepare to use instrumentation drawings, specifications and standards.</w:t>
            </w:r>
          </w:p>
          <w:p w:rsidR="002F7D83" w:rsidRPr="002F7D83" w:rsidRDefault="002F7D83" w:rsidP="00D3370C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</w:rPr>
            </w:pPr>
            <w:r w:rsidRPr="002F7D83">
              <w:rPr>
                <w:rFonts w:ascii="Arial" w:hAnsi="Arial" w:cs="Arial"/>
              </w:rPr>
              <w:t xml:space="preserve">Identify and draw Process Flow Sheet Symbol </w:t>
            </w:r>
          </w:p>
          <w:p w:rsidR="002F7D83" w:rsidRPr="002F7D83" w:rsidRDefault="002F7D83" w:rsidP="00D3370C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</w:rPr>
            </w:pPr>
            <w:r w:rsidRPr="002F7D83">
              <w:rPr>
                <w:rFonts w:ascii="Arial" w:hAnsi="Arial" w:cs="Arial"/>
              </w:rPr>
              <w:t xml:space="preserve">Identify and draw Flow Sheet and Line Symbols </w:t>
            </w:r>
          </w:p>
          <w:p w:rsidR="002F7D83" w:rsidRPr="002F7D83" w:rsidRDefault="002F7D83" w:rsidP="00D3370C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</w:rPr>
            </w:pPr>
            <w:r w:rsidRPr="002F7D83">
              <w:rPr>
                <w:rFonts w:ascii="Arial" w:hAnsi="Arial" w:cs="Arial"/>
              </w:rPr>
              <w:t>Identify and draw Instrument Symbol.</w:t>
            </w:r>
          </w:p>
          <w:p w:rsidR="002F7D83" w:rsidRPr="002F7D83" w:rsidRDefault="002F7D83" w:rsidP="00D3370C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</w:rPr>
            </w:pPr>
            <w:r w:rsidRPr="002F7D83">
              <w:rPr>
                <w:rFonts w:ascii="Arial" w:hAnsi="Arial" w:cs="Arial"/>
              </w:rPr>
              <w:t>Identify and draw Logic Function , PLC and Distributed Control Display Symbols</w:t>
            </w:r>
          </w:p>
          <w:p w:rsidR="002F7D83" w:rsidRPr="002F7D83" w:rsidRDefault="002F7D83" w:rsidP="00D3370C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</w:rPr>
            </w:pPr>
            <w:r w:rsidRPr="002F7D83">
              <w:rPr>
                <w:rFonts w:ascii="Arial" w:hAnsi="Arial" w:cs="Arial"/>
              </w:rPr>
              <w:t>Identify and draw Piping and Fluid Power Symbols.</w:t>
            </w:r>
          </w:p>
          <w:p w:rsidR="002F7D83" w:rsidRPr="002F7D83" w:rsidRDefault="002F7D83" w:rsidP="00D3370C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</w:rPr>
            </w:pPr>
            <w:r w:rsidRPr="002F7D83">
              <w:rPr>
                <w:rFonts w:ascii="Arial" w:hAnsi="Arial" w:cs="Arial"/>
              </w:rPr>
              <w:t>Create instrumentation drawings using application software.</w:t>
            </w:r>
          </w:p>
          <w:p w:rsidR="002F7D83" w:rsidRPr="002F7D83" w:rsidRDefault="002F7D83" w:rsidP="00D3370C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</w:rPr>
            </w:pPr>
            <w:r w:rsidRPr="002F7D83">
              <w:rPr>
                <w:rFonts w:ascii="Arial" w:hAnsi="Arial" w:cs="Arial"/>
              </w:rPr>
              <w:t>Implement the instrumentation drawings, specification and standard.</w:t>
            </w:r>
          </w:p>
          <w:p w:rsidR="004650BF" w:rsidRPr="002F7D83" w:rsidRDefault="002F7D83" w:rsidP="00D3370C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</w:rPr>
            </w:pPr>
            <w:r w:rsidRPr="002F7D83">
              <w:rPr>
                <w:rFonts w:ascii="Arial" w:hAnsi="Arial" w:cs="Arial"/>
              </w:rPr>
              <w:t>Validate engineering drawings.</w:t>
            </w:r>
          </w:p>
        </w:tc>
      </w:tr>
      <w:tr w:rsidR="00AC1B38" w:rsidRPr="00CA0C91" w:rsidTr="00E85D8F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AC1B38" w:rsidRPr="00CA0C91" w:rsidRDefault="00AC1B38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B38" w:rsidRPr="00CA0C91" w:rsidRDefault="00AC1B38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C1B38" w:rsidRPr="00CA0C91" w:rsidRDefault="00AC1B38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C1B38" w:rsidRPr="00CA0C91" w:rsidRDefault="00AC1B38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35208" w:rsidRPr="00CA0C91" w:rsidTr="00E85D8F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F7D8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Basic engineering drawings and symbols.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 w:val="restart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208" w:rsidRPr="00CA0C91" w:rsidTr="00E85D8F">
        <w:trPr>
          <w:trHeight w:val="431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F7D8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use of Process Flow Diagrams (PFDs)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208" w:rsidRPr="00CA0C91" w:rsidTr="00E85D8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F7D8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use of Process Engineering Flow Schemes (PEFSs).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F7D8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Methods of using Piping and Instrumentation Diagrams (P&amp;IDs).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F7D8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Methods of reading equipment datasheets.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 xml:space="preserve">Identify, draw and label the symbols of process line, valves and actuator with and without positioner or other pilot.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the symbols of Furnace, boiler, Heat transfer and Heat Exchanger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the symbols of Pump and compressor.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the symbols of Drivers.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the symbols of Process pressure vessels and Dryers.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the symbols of Material handling equipment and Size reducing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the symbols of Process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the symbols Flow sheet code letter service (letter A to letter V).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the symbols for 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 xml:space="preserve">Identify, draw and label of the Utility symbols.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Process and utility flow sheet for drives.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 Instrument identification or tag number (6 letter code). Identification of letter (A to Z) and Instrument line symbols (Instrument supply, undefined signal, Pneumatic signal etc.).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the Symbols of different electronics RCL/PLC based control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the Symbols for Flow, Level, Pressure and Temperature gauges and transmitters.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Logical function symbols such as Gates.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Transmission and Switching symbols.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Timer, Switching symbols for PLC, Push buttons and different kinds of instrument switches.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the symbols of Output device.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the Distributed control / shared display symbols( As per ISA), Distributed control Computer symbols, Distributed control logic/sequential Control symbols, Miscellaneous symbols such as Computing/signal conditioning and software system link.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the Piping symbols.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the Flow Obstruction symbols.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the Fluid power symbols.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the symbols of Heater, Cooler, Temperature controller, filter strainer and drainers.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the symbols of Hydraulic and pneumatic components.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Identify, draw and label the symbols of Actuator and control valves.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Create Basic Diagram such as Circular Diagram, Venn diagram, Pyramid Diagram, List Diagram, Arrow Diagram, Circle Spoke Diagram, and Timeline using CAD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Create Charts and Graphs using CAD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Create different kinds of Flowchart and Workflow Diagram using CAD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352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35208" w:rsidRPr="00CA0C91" w:rsidRDefault="00735208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35208" w:rsidRPr="002F7D83" w:rsidRDefault="00735208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Create Industrial Control System Diagram/Schematic.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35208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2F7D83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F7D83" w:rsidRPr="00CA0C91" w:rsidRDefault="002F7D83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F7D83" w:rsidRPr="002F7D83" w:rsidRDefault="002F7D83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Create neat freehand instrumentation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2F7D83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F7D83" w:rsidRPr="00CA0C91" w:rsidRDefault="002F7D83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F7D83" w:rsidRPr="002F7D83" w:rsidRDefault="002F7D83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Draw Instrumentation drawings, specification, standards on cad software such as Electrical CAD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2F7D83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F7D83" w:rsidRPr="00CA0C91" w:rsidRDefault="002F7D83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F7D83" w:rsidRPr="002F7D83" w:rsidRDefault="002F7D83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Interpret Instrumentation drawings using knowledge of process controls and instrumentation drawing layouts, conventions and symbols.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2F7D83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F7D83" w:rsidRPr="00CA0C91" w:rsidRDefault="002F7D83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F7D83" w:rsidRPr="002F7D83" w:rsidRDefault="002F7D83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 and Extract the Dimensions from the instrument drawings and diagrams.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2F7D83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F7D83" w:rsidRPr="00CA0C91" w:rsidRDefault="002F7D83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F7D83" w:rsidRPr="002F7D83" w:rsidRDefault="002F7D83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Determined the Location of equipment from the given instrumentation drawings and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2F7D83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F7D83" w:rsidRPr="00CA0C91" w:rsidRDefault="002F7D83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F7D83" w:rsidRPr="002F7D83" w:rsidRDefault="002F7D83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 the Connections between pneumatic, hydraulic and electrical equipment are determined from instrumentation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2F7D83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F7D83" w:rsidRPr="00CA0C91" w:rsidRDefault="002F7D83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F7D83" w:rsidRPr="002F7D83" w:rsidRDefault="002F7D83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 the Methods of developing engineering drawing documents.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2F7D83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F7D83" w:rsidRPr="00CA0C91" w:rsidRDefault="002F7D83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F7D83" w:rsidRPr="002F7D83" w:rsidRDefault="002F7D83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 the Methods of maintaining documentation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2F7D83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F7D83" w:rsidRPr="00CA0C91" w:rsidRDefault="002F7D83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F7D83" w:rsidRPr="002F7D83" w:rsidRDefault="002F7D83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Identify the Methods of evaluating engineering drawing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2F7D83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F7D83" w:rsidRPr="00CA0C91" w:rsidRDefault="002F7D83" w:rsidP="00D3370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F7D83" w:rsidRPr="002F7D83" w:rsidRDefault="002F7D83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F7D83">
              <w:rPr>
                <w:rFonts w:ascii="Arial" w:hAnsi="Arial" w:cs="Arial"/>
                <w:sz w:val="22"/>
                <w:szCs w:val="22"/>
              </w:rPr>
              <w:t>Create neat freehand instrumentation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2F7D83" w:rsidRPr="00CA0C91" w:rsidRDefault="002F7D83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611391" w:rsidRPr="00CA0C91" w:rsidTr="00E85D8F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11391" w:rsidRPr="00CA0C91" w:rsidRDefault="006D6DF6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30" style="position:absolute;margin-left:70.7pt;margin-top:2.2pt;width:14pt;height:9.5pt;z-index:252088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11391" w:rsidRPr="00CA0C9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301" w:type="dxa"/>
            <w:gridSpan w:val="4"/>
            <w:shd w:val="clear" w:color="auto" w:fill="auto"/>
            <w:vAlign w:val="center"/>
          </w:tcPr>
          <w:p w:rsidR="00611391" w:rsidRPr="00CA0C91" w:rsidRDefault="006D6DF6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29" style="position:absolute;margin-left:98.35pt;margin-top:1pt;width:14pt;height:9.5pt;z-index:252087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611391" w:rsidRPr="00CA0C9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CA0C91" w:rsidRDefault="00C05385" w:rsidP="006B3457">
      <w:pPr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E7E67" w:rsidRPr="00CA0C91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8E7E67" w:rsidRPr="00CA0C91" w:rsidRDefault="008E7E67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4650BF" w:rsidRPr="00CA0C91" w:rsidRDefault="00C84C6E" w:rsidP="006B3457">
            <w:pPr>
              <w:spacing w:after="200" w:line="276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</w:t>
            </w:r>
            <w:r w:rsidR="006B3457">
              <w:rPr>
                <w:rFonts w:ascii="Arial" w:hAnsi="Arial" w:cs="Arial"/>
                <w:b/>
                <w:bCs/>
                <w:sz w:val="22"/>
                <w:szCs w:val="22"/>
              </w:rPr>
              <w:t>l Vocational Certificate Level 4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Instrumentation Technology</w:t>
            </w:r>
          </w:p>
        </w:tc>
      </w:tr>
      <w:tr w:rsidR="00AE4D35" w:rsidRPr="00CA0C91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E4D35" w:rsidRPr="00CA0C91" w:rsidRDefault="00735208" w:rsidP="006B3457">
            <w:pPr>
              <w:spacing w:after="200" w:line="276" w:lineRule="auto"/>
              <w:rPr>
                <w:rFonts w:ascii="Arial" w:hAnsi="Arial" w:cs="Arial"/>
              </w:rPr>
            </w:pPr>
            <w:r w:rsidRPr="00735208">
              <w:rPr>
                <w:rFonts w:ascii="Arial" w:hAnsi="Arial" w:cs="Arial"/>
                <w:color w:val="000000" w:themeColor="text1"/>
                <w:sz w:val="22"/>
                <w:szCs w:val="22"/>
              </w:rPr>
              <w:t>Use Engineering drawing techniques to produce Instrumentation Drawings</w:t>
            </w:r>
          </w:p>
        </w:tc>
      </w:tr>
      <w:tr w:rsidR="00AE4D35" w:rsidRPr="00CA0C91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b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E4D35" w:rsidRPr="00CA0C91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</w:rPr>
            </w:pPr>
            <w:r w:rsidRPr="00CA0C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</w:rPr>
            </w:pPr>
          </w:p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AE4D35" w:rsidRPr="00CA0C91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sz w:val="10"/>
              </w:rPr>
            </w:pPr>
          </w:p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sz w:val="8"/>
              </w:rPr>
            </w:pPr>
          </w:p>
          <w:p w:rsidR="00AE4D35" w:rsidRPr="00CA0C91" w:rsidRDefault="006D6DF6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201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202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AE4D35" w:rsidRPr="00CA0C91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</w:p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</w:p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</w:p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CA0C91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CA0C91" w:rsidTr="00D04DAA">
        <w:trPr>
          <w:trHeight w:val="710"/>
        </w:trPr>
        <w:tc>
          <w:tcPr>
            <w:tcW w:w="9450" w:type="dxa"/>
            <w:vAlign w:val="center"/>
          </w:tcPr>
          <w:p w:rsidR="00D04DAA" w:rsidRPr="00CA0C91" w:rsidRDefault="00051F8D" w:rsidP="006B3457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18"/>
              </w:rPr>
            </w:pPr>
            <w:r w:rsidRPr="00CA0C91">
              <w:rPr>
                <w:rFonts w:ascii="Arial" w:hAnsi="Arial" w:cs="Arial"/>
                <w:color w:val="000000" w:themeColor="text1"/>
                <w:sz w:val="18"/>
              </w:rPr>
              <w:lastRenderedPageBreak/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CA0C91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CA0C91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b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A0C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CA0C91" w:rsidTr="00CA0C91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CA0C91" w:rsidRDefault="003A63D9" w:rsidP="006B3457">
            <w:pPr>
              <w:pStyle w:val="ListParagraph"/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CA0C91" w:rsidRDefault="00096146" w:rsidP="006B3457">
            <w:pPr>
              <w:spacing w:after="200"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engineering drawing instruments used</w:t>
            </w:r>
          </w:p>
        </w:tc>
        <w:tc>
          <w:tcPr>
            <w:tcW w:w="1260" w:type="dxa"/>
            <w:vMerge w:val="restart"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3A63D9" w:rsidRPr="00CA0C91" w:rsidTr="007F370D">
        <w:trPr>
          <w:trHeight w:val="1907"/>
          <w:jc w:val="center"/>
        </w:trPr>
        <w:tc>
          <w:tcPr>
            <w:tcW w:w="747" w:type="dxa"/>
            <w:vMerge/>
          </w:tcPr>
          <w:p w:rsidR="003A63D9" w:rsidRPr="00CA0C91" w:rsidRDefault="003A63D9" w:rsidP="006B3457">
            <w:pPr>
              <w:pStyle w:val="ListParagraph"/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0" w:type="dxa"/>
            <w:vMerge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CA0C91" w:rsidRDefault="003A63D9" w:rsidP="006B3457">
            <w:pPr>
              <w:pStyle w:val="ListParagraph"/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096146" w:rsidP="006B3457">
            <w:pPr>
              <w:spacing w:after="200"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are technical drawings used to care for instruments</w:t>
            </w:r>
            <w:r w:rsidR="00CB513C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CA0C91" w:rsidRDefault="003A63D9" w:rsidP="006B3457">
            <w:pPr>
              <w:pStyle w:val="ListParagraph"/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CA0C91" w:rsidRDefault="003A63D9" w:rsidP="006B3457">
            <w:pPr>
              <w:pStyle w:val="ListParagraph"/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096146" w:rsidP="006B3457">
            <w:pPr>
              <w:spacing w:after="200"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process of producing engineering drawings</w:t>
            </w:r>
          </w:p>
        </w:tc>
        <w:tc>
          <w:tcPr>
            <w:tcW w:w="1260" w:type="dxa"/>
            <w:vMerge w:val="restart"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CA0C91" w:rsidRDefault="003A63D9" w:rsidP="006B3457">
            <w:pPr>
              <w:pStyle w:val="ListParagraph"/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</w:tbl>
    <w:p w:rsidR="00C05385" w:rsidRPr="00CA0C91" w:rsidRDefault="00BA5AC9" w:rsidP="006B3457">
      <w:pPr>
        <w:rPr>
          <w:rFonts w:ascii="Arial" w:hAnsi="Arial" w:cs="Arial"/>
        </w:rPr>
      </w:pPr>
      <w:r w:rsidRPr="00CA0C91">
        <w:rPr>
          <w:rFonts w:ascii="Arial" w:hAnsi="Arial" w:cs="Arial"/>
        </w:rPr>
        <w:tab/>
      </w: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CA0C91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b/>
              </w:rPr>
            </w:pPr>
            <w:r w:rsidRPr="00CA0C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rPr>
          <w:trHeight w:val="1655"/>
        </w:trPr>
        <w:tc>
          <w:tcPr>
            <w:tcW w:w="9540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  <w:p w:rsidR="00B30CA8" w:rsidRPr="00CA0C91" w:rsidRDefault="00B30CA8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48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Candidate’s Signature</w:t>
            </w:r>
            <w:r w:rsidRPr="00CA0C91">
              <w:rPr>
                <w:rFonts w:ascii="Arial" w:hAnsi="Arial" w:cs="Arial"/>
                <w:sz w:val="22"/>
              </w:rPr>
              <w:t xml:space="preserve">__________________ </w:t>
            </w:r>
            <w:r w:rsidRPr="00CA0C91">
              <w:rPr>
                <w:rFonts w:ascii="Arial" w:hAnsi="Arial" w:cs="Arial"/>
                <w:b/>
                <w:sz w:val="22"/>
              </w:rPr>
              <w:t>Assessor’s Signature</w:t>
            </w:r>
            <w:r w:rsidRPr="00CA0C91">
              <w:rPr>
                <w:rFonts w:ascii="Arial" w:hAnsi="Arial" w:cs="Arial"/>
                <w:sz w:val="22"/>
              </w:rPr>
              <w:t xml:space="preserve"> _____</w:t>
            </w:r>
            <w:r w:rsidR="00425267" w:rsidRPr="00CA0C91">
              <w:rPr>
                <w:rFonts w:ascii="Arial" w:hAnsi="Arial" w:cs="Arial"/>
                <w:sz w:val="22"/>
              </w:rPr>
              <w:t>______</w:t>
            </w:r>
            <w:r w:rsidRPr="00CA0C91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CA0C91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CA0C91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2A6" w:rsidRDefault="002232A6" w:rsidP="00C92255">
      <w:pPr>
        <w:spacing w:after="0" w:line="240" w:lineRule="auto"/>
      </w:pPr>
      <w:r>
        <w:separator/>
      </w:r>
    </w:p>
  </w:endnote>
  <w:endnote w:type="continuationSeparator" w:id="1">
    <w:p w:rsidR="002232A6" w:rsidRDefault="002232A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4E20" w:rsidRDefault="006D6DF6">
        <w:pPr>
          <w:pStyle w:val="Footer"/>
          <w:jc w:val="right"/>
        </w:pPr>
        <w:fldSimple w:instr=" PAGE   \* MERGEFORMAT ">
          <w:r w:rsidR="00D3370C">
            <w:rPr>
              <w:noProof/>
            </w:rPr>
            <w:t>15</w:t>
          </w:r>
        </w:fldSimple>
      </w:p>
    </w:sdtContent>
  </w:sdt>
  <w:p w:rsidR="00194E20" w:rsidRDefault="00194E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2A6" w:rsidRDefault="002232A6" w:rsidP="00C92255">
      <w:pPr>
        <w:spacing w:after="0" w:line="240" w:lineRule="auto"/>
      </w:pPr>
      <w:r>
        <w:separator/>
      </w:r>
    </w:p>
  </w:footnote>
  <w:footnote w:type="continuationSeparator" w:id="1">
    <w:p w:rsidR="002232A6" w:rsidRDefault="002232A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4112"/>
    <w:multiLevelType w:val="hybridMultilevel"/>
    <w:tmpl w:val="424A89A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801290"/>
    <w:multiLevelType w:val="hybridMultilevel"/>
    <w:tmpl w:val="7EFE56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FA65EC"/>
    <w:multiLevelType w:val="hybridMultilevel"/>
    <w:tmpl w:val="D138E9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2947482"/>
    <w:multiLevelType w:val="hybridMultilevel"/>
    <w:tmpl w:val="C0C836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8027D"/>
    <w:multiLevelType w:val="hybridMultilevel"/>
    <w:tmpl w:val="35B60C0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5EF0864"/>
    <w:multiLevelType w:val="hybridMultilevel"/>
    <w:tmpl w:val="1A9E87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6EC571D"/>
    <w:multiLevelType w:val="hybridMultilevel"/>
    <w:tmpl w:val="8228C9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5041584"/>
    <w:multiLevelType w:val="hybridMultilevel"/>
    <w:tmpl w:val="1C2AE71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75F6C31"/>
    <w:multiLevelType w:val="hybridMultilevel"/>
    <w:tmpl w:val="D130986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A715339"/>
    <w:multiLevelType w:val="hybridMultilevel"/>
    <w:tmpl w:val="ED3A79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7FC5C43"/>
    <w:multiLevelType w:val="hybridMultilevel"/>
    <w:tmpl w:val="EE1E8F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7204A7"/>
    <w:multiLevelType w:val="hybridMultilevel"/>
    <w:tmpl w:val="77FEC8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4852CC8"/>
    <w:multiLevelType w:val="hybridMultilevel"/>
    <w:tmpl w:val="7ABCE9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5E33885"/>
    <w:multiLevelType w:val="hybridMultilevel"/>
    <w:tmpl w:val="F1781C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0990CCC"/>
    <w:multiLevelType w:val="hybridMultilevel"/>
    <w:tmpl w:val="0EA41F92"/>
    <w:lvl w:ilvl="0" w:tplc="0409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B5A34E7"/>
    <w:multiLevelType w:val="hybridMultilevel"/>
    <w:tmpl w:val="6978AD8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B932921"/>
    <w:multiLevelType w:val="hybridMultilevel"/>
    <w:tmpl w:val="FD0421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8B4609E"/>
    <w:multiLevelType w:val="hybridMultilevel"/>
    <w:tmpl w:val="9C54E0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C3F5C9B"/>
    <w:multiLevelType w:val="hybridMultilevel"/>
    <w:tmpl w:val="F5DE0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10"/>
  </w:num>
  <w:num w:numId="5">
    <w:abstractNumId w:val="17"/>
  </w:num>
  <w:num w:numId="6">
    <w:abstractNumId w:val="1"/>
  </w:num>
  <w:num w:numId="7">
    <w:abstractNumId w:val="5"/>
  </w:num>
  <w:num w:numId="8">
    <w:abstractNumId w:val="9"/>
  </w:num>
  <w:num w:numId="9">
    <w:abstractNumId w:val="11"/>
  </w:num>
  <w:num w:numId="10">
    <w:abstractNumId w:val="6"/>
  </w:num>
  <w:num w:numId="11">
    <w:abstractNumId w:val="16"/>
  </w:num>
  <w:num w:numId="12">
    <w:abstractNumId w:val="13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8"/>
  </w:num>
  <w:num w:numId="18">
    <w:abstractNumId w:val="12"/>
  </w:num>
  <w:num w:numId="19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16"/>
    <w:rsid w:val="000100CD"/>
    <w:rsid w:val="00014171"/>
    <w:rsid w:val="000178DA"/>
    <w:rsid w:val="00017F4D"/>
    <w:rsid w:val="00023E92"/>
    <w:rsid w:val="00026798"/>
    <w:rsid w:val="00027020"/>
    <w:rsid w:val="00031DF4"/>
    <w:rsid w:val="0004119C"/>
    <w:rsid w:val="00051F8D"/>
    <w:rsid w:val="00055B94"/>
    <w:rsid w:val="000632C8"/>
    <w:rsid w:val="00073EDA"/>
    <w:rsid w:val="0008669B"/>
    <w:rsid w:val="00087675"/>
    <w:rsid w:val="000927EB"/>
    <w:rsid w:val="00096146"/>
    <w:rsid w:val="000B03CF"/>
    <w:rsid w:val="000B5176"/>
    <w:rsid w:val="000C106D"/>
    <w:rsid w:val="000E235A"/>
    <w:rsid w:val="000F4426"/>
    <w:rsid w:val="000F4D72"/>
    <w:rsid w:val="00100B03"/>
    <w:rsid w:val="00102FED"/>
    <w:rsid w:val="00103380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3895"/>
    <w:rsid w:val="0016752A"/>
    <w:rsid w:val="00172684"/>
    <w:rsid w:val="001821E9"/>
    <w:rsid w:val="00182DB5"/>
    <w:rsid w:val="0018448E"/>
    <w:rsid w:val="00187A3F"/>
    <w:rsid w:val="00194E20"/>
    <w:rsid w:val="001B5E40"/>
    <w:rsid w:val="001C0D67"/>
    <w:rsid w:val="001C19F8"/>
    <w:rsid w:val="001C64F3"/>
    <w:rsid w:val="001C6604"/>
    <w:rsid w:val="001D2EFF"/>
    <w:rsid w:val="001D47D3"/>
    <w:rsid w:val="001E220E"/>
    <w:rsid w:val="001E38C0"/>
    <w:rsid w:val="001F2A43"/>
    <w:rsid w:val="001F35B8"/>
    <w:rsid w:val="001F4C49"/>
    <w:rsid w:val="001F6030"/>
    <w:rsid w:val="001F7AB2"/>
    <w:rsid w:val="00204EDC"/>
    <w:rsid w:val="00205041"/>
    <w:rsid w:val="00206480"/>
    <w:rsid w:val="00210ABC"/>
    <w:rsid w:val="0021351B"/>
    <w:rsid w:val="002232A6"/>
    <w:rsid w:val="0024460D"/>
    <w:rsid w:val="00247200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06CF"/>
    <w:rsid w:val="002D0843"/>
    <w:rsid w:val="002D4F60"/>
    <w:rsid w:val="002F7D83"/>
    <w:rsid w:val="00307200"/>
    <w:rsid w:val="00313371"/>
    <w:rsid w:val="00320ABB"/>
    <w:rsid w:val="003245D8"/>
    <w:rsid w:val="003304CA"/>
    <w:rsid w:val="003350BF"/>
    <w:rsid w:val="00336E39"/>
    <w:rsid w:val="00340E04"/>
    <w:rsid w:val="00343F42"/>
    <w:rsid w:val="00347FB6"/>
    <w:rsid w:val="00351EED"/>
    <w:rsid w:val="003775B3"/>
    <w:rsid w:val="00394711"/>
    <w:rsid w:val="00396713"/>
    <w:rsid w:val="003A2B9C"/>
    <w:rsid w:val="003A63D9"/>
    <w:rsid w:val="003A6FF0"/>
    <w:rsid w:val="003B28F3"/>
    <w:rsid w:val="003B5915"/>
    <w:rsid w:val="003C7B5F"/>
    <w:rsid w:val="003D30DF"/>
    <w:rsid w:val="003E13BD"/>
    <w:rsid w:val="003E2D08"/>
    <w:rsid w:val="003E51FB"/>
    <w:rsid w:val="003F23AB"/>
    <w:rsid w:val="003F3430"/>
    <w:rsid w:val="003F4643"/>
    <w:rsid w:val="00402B42"/>
    <w:rsid w:val="004059A9"/>
    <w:rsid w:val="00412620"/>
    <w:rsid w:val="0041327D"/>
    <w:rsid w:val="00416527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85C"/>
    <w:rsid w:val="00454016"/>
    <w:rsid w:val="004621CC"/>
    <w:rsid w:val="004650BF"/>
    <w:rsid w:val="00484723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C7BA3"/>
    <w:rsid w:val="004D18BE"/>
    <w:rsid w:val="004D5DD2"/>
    <w:rsid w:val="004D790A"/>
    <w:rsid w:val="004D7AE4"/>
    <w:rsid w:val="004E0CB9"/>
    <w:rsid w:val="004E2C33"/>
    <w:rsid w:val="004E674F"/>
    <w:rsid w:val="004F54D6"/>
    <w:rsid w:val="004F6B1E"/>
    <w:rsid w:val="00512D8C"/>
    <w:rsid w:val="00526093"/>
    <w:rsid w:val="00535D59"/>
    <w:rsid w:val="00543AE5"/>
    <w:rsid w:val="00543FC8"/>
    <w:rsid w:val="00547692"/>
    <w:rsid w:val="005527E1"/>
    <w:rsid w:val="0055389F"/>
    <w:rsid w:val="00554443"/>
    <w:rsid w:val="005551AD"/>
    <w:rsid w:val="00563B67"/>
    <w:rsid w:val="005878F7"/>
    <w:rsid w:val="005916E6"/>
    <w:rsid w:val="00595590"/>
    <w:rsid w:val="00595D92"/>
    <w:rsid w:val="005A0140"/>
    <w:rsid w:val="005A2D36"/>
    <w:rsid w:val="005A49E1"/>
    <w:rsid w:val="005A6B99"/>
    <w:rsid w:val="005C49A2"/>
    <w:rsid w:val="005C63CA"/>
    <w:rsid w:val="005C74B4"/>
    <w:rsid w:val="005D521E"/>
    <w:rsid w:val="005E73BB"/>
    <w:rsid w:val="00611391"/>
    <w:rsid w:val="0061490E"/>
    <w:rsid w:val="00622345"/>
    <w:rsid w:val="00640832"/>
    <w:rsid w:val="00657407"/>
    <w:rsid w:val="00657F5E"/>
    <w:rsid w:val="00660249"/>
    <w:rsid w:val="00665FB6"/>
    <w:rsid w:val="00670AA2"/>
    <w:rsid w:val="00671320"/>
    <w:rsid w:val="00677587"/>
    <w:rsid w:val="00687B4D"/>
    <w:rsid w:val="006A3B70"/>
    <w:rsid w:val="006A3DA6"/>
    <w:rsid w:val="006B179A"/>
    <w:rsid w:val="006B1EA8"/>
    <w:rsid w:val="006B3457"/>
    <w:rsid w:val="006B36C6"/>
    <w:rsid w:val="006B42B6"/>
    <w:rsid w:val="006C7150"/>
    <w:rsid w:val="006D452E"/>
    <w:rsid w:val="006D6DF6"/>
    <w:rsid w:val="006E4DD7"/>
    <w:rsid w:val="00704401"/>
    <w:rsid w:val="007129DA"/>
    <w:rsid w:val="00716131"/>
    <w:rsid w:val="00717AEE"/>
    <w:rsid w:val="00735208"/>
    <w:rsid w:val="0074170C"/>
    <w:rsid w:val="00753B17"/>
    <w:rsid w:val="0076179D"/>
    <w:rsid w:val="00766AB5"/>
    <w:rsid w:val="007671B7"/>
    <w:rsid w:val="00767E37"/>
    <w:rsid w:val="007773D2"/>
    <w:rsid w:val="00781501"/>
    <w:rsid w:val="00793BD2"/>
    <w:rsid w:val="007A03E0"/>
    <w:rsid w:val="007B55DB"/>
    <w:rsid w:val="007C23FE"/>
    <w:rsid w:val="007D0112"/>
    <w:rsid w:val="007D50CD"/>
    <w:rsid w:val="007F370D"/>
    <w:rsid w:val="007F4073"/>
    <w:rsid w:val="007F40C1"/>
    <w:rsid w:val="00800A15"/>
    <w:rsid w:val="00801BB6"/>
    <w:rsid w:val="008142AB"/>
    <w:rsid w:val="008173FE"/>
    <w:rsid w:val="008207C1"/>
    <w:rsid w:val="00825686"/>
    <w:rsid w:val="00845C7D"/>
    <w:rsid w:val="00847786"/>
    <w:rsid w:val="0085698C"/>
    <w:rsid w:val="0085795B"/>
    <w:rsid w:val="00873AA9"/>
    <w:rsid w:val="00873E31"/>
    <w:rsid w:val="008771EC"/>
    <w:rsid w:val="00877EF2"/>
    <w:rsid w:val="0088367F"/>
    <w:rsid w:val="00894D1D"/>
    <w:rsid w:val="008A62CE"/>
    <w:rsid w:val="008B7A0C"/>
    <w:rsid w:val="008C6704"/>
    <w:rsid w:val="008D020E"/>
    <w:rsid w:val="008D2C8E"/>
    <w:rsid w:val="008D4002"/>
    <w:rsid w:val="008E7E67"/>
    <w:rsid w:val="00903770"/>
    <w:rsid w:val="0090734D"/>
    <w:rsid w:val="00910FBF"/>
    <w:rsid w:val="0091247B"/>
    <w:rsid w:val="009146D6"/>
    <w:rsid w:val="00916E5E"/>
    <w:rsid w:val="00917B2B"/>
    <w:rsid w:val="009232D6"/>
    <w:rsid w:val="00924219"/>
    <w:rsid w:val="009310F7"/>
    <w:rsid w:val="00945675"/>
    <w:rsid w:val="00955E29"/>
    <w:rsid w:val="00964C57"/>
    <w:rsid w:val="0097799C"/>
    <w:rsid w:val="00980A8E"/>
    <w:rsid w:val="00987018"/>
    <w:rsid w:val="0099255C"/>
    <w:rsid w:val="00993CA0"/>
    <w:rsid w:val="009B28C3"/>
    <w:rsid w:val="009C2048"/>
    <w:rsid w:val="009C35F9"/>
    <w:rsid w:val="009D48E8"/>
    <w:rsid w:val="009D4B03"/>
    <w:rsid w:val="009D7401"/>
    <w:rsid w:val="009F51C8"/>
    <w:rsid w:val="009F6786"/>
    <w:rsid w:val="00A1415E"/>
    <w:rsid w:val="00A14DB7"/>
    <w:rsid w:val="00A2773F"/>
    <w:rsid w:val="00A35EC5"/>
    <w:rsid w:val="00A408E1"/>
    <w:rsid w:val="00A46940"/>
    <w:rsid w:val="00A54BF5"/>
    <w:rsid w:val="00A63E47"/>
    <w:rsid w:val="00A64FD1"/>
    <w:rsid w:val="00A67CFD"/>
    <w:rsid w:val="00A83AC6"/>
    <w:rsid w:val="00A851DF"/>
    <w:rsid w:val="00A9128E"/>
    <w:rsid w:val="00A933C3"/>
    <w:rsid w:val="00AA1471"/>
    <w:rsid w:val="00AA1EBA"/>
    <w:rsid w:val="00AA3DB6"/>
    <w:rsid w:val="00AB1E8D"/>
    <w:rsid w:val="00AB5DAC"/>
    <w:rsid w:val="00AC1B38"/>
    <w:rsid w:val="00AD6F20"/>
    <w:rsid w:val="00AD7B58"/>
    <w:rsid w:val="00AE182C"/>
    <w:rsid w:val="00AE2866"/>
    <w:rsid w:val="00AE2977"/>
    <w:rsid w:val="00AE4D35"/>
    <w:rsid w:val="00B02E54"/>
    <w:rsid w:val="00B03CBA"/>
    <w:rsid w:val="00B0706C"/>
    <w:rsid w:val="00B07704"/>
    <w:rsid w:val="00B07981"/>
    <w:rsid w:val="00B07B6B"/>
    <w:rsid w:val="00B16786"/>
    <w:rsid w:val="00B24F24"/>
    <w:rsid w:val="00B30CA8"/>
    <w:rsid w:val="00B34590"/>
    <w:rsid w:val="00B36CE8"/>
    <w:rsid w:val="00B51543"/>
    <w:rsid w:val="00B52849"/>
    <w:rsid w:val="00B5407A"/>
    <w:rsid w:val="00B607FA"/>
    <w:rsid w:val="00B616DB"/>
    <w:rsid w:val="00B62E85"/>
    <w:rsid w:val="00B6583E"/>
    <w:rsid w:val="00B667A5"/>
    <w:rsid w:val="00B71B5B"/>
    <w:rsid w:val="00B83DE7"/>
    <w:rsid w:val="00B84F3B"/>
    <w:rsid w:val="00B9468A"/>
    <w:rsid w:val="00BA20FB"/>
    <w:rsid w:val="00BA27F2"/>
    <w:rsid w:val="00BA5AC9"/>
    <w:rsid w:val="00BD1B0D"/>
    <w:rsid w:val="00BD5101"/>
    <w:rsid w:val="00BE1E16"/>
    <w:rsid w:val="00C05385"/>
    <w:rsid w:val="00C1395D"/>
    <w:rsid w:val="00C16704"/>
    <w:rsid w:val="00C3183F"/>
    <w:rsid w:val="00C33AF2"/>
    <w:rsid w:val="00C37CEE"/>
    <w:rsid w:val="00C501B7"/>
    <w:rsid w:val="00C84C6E"/>
    <w:rsid w:val="00C858FD"/>
    <w:rsid w:val="00C92255"/>
    <w:rsid w:val="00C937FD"/>
    <w:rsid w:val="00C94786"/>
    <w:rsid w:val="00C94FA5"/>
    <w:rsid w:val="00C95FFF"/>
    <w:rsid w:val="00CA0C91"/>
    <w:rsid w:val="00CB513C"/>
    <w:rsid w:val="00CC238E"/>
    <w:rsid w:val="00CC6F28"/>
    <w:rsid w:val="00CD47B9"/>
    <w:rsid w:val="00CD5935"/>
    <w:rsid w:val="00CE199B"/>
    <w:rsid w:val="00CF0812"/>
    <w:rsid w:val="00CF7628"/>
    <w:rsid w:val="00D0344A"/>
    <w:rsid w:val="00D04DAA"/>
    <w:rsid w:val="00D11EF0"/>
    <w:rsid w:val="00D16B77"/>
    <w:rsid w:val="00D17066"/>
    <w:rsid w:val="00D3033E"/>
    <w:rsid w:val="00D3370C"/>
    <w:rsid w:val="00D404D2"/>
    <w:rsid w:val="00D522BF"/>
    <w:rsid w:val="00D55230"/>
    <w:rsid w:val="00D56305"/>
    <w:rsid w:val="00D56DBD"/>
    <w:rsid w:val="00D575F1"/>
    <w:rsid w:val="00D646AF"/>
    <w:rsid w:val="00D702BE"/>
    <w:rsid w:val="00D73278"/>
    <w:rsid w:val="00D733DE"/>
    <w:rsid w:val="00D831E4"/>
    <w:rsid w:val="00D95455"/>
    <w:rsid w:val="00D9671D"/>
    <w:rsid w:val="00DA03FD"/>
    <w:rsid w:val="00DA5BBB"/>
    <w:rsid w:val="00DA69B2"/>
    <w:rsid w:val="00DA6DE8"/>
    <w:rsid w:val="00DD2BAD"/>
    <w:rsid w:val="00DE00E1"/>
    <w:rsid w:val="00DE6544"/>
    <w:rsid w:val="00E12E1E"/>
    <w:rsid w:val="00E30545"/>
    <w:rsid w:val="00E54440"/>
    <w:rsid w:val="00E54D84"/>
    <w:rsid w:val="00E55B4C"/>
    <w:rsid w:val="00E64769"/>
    <w:rsid w:val="00E803A9"/>
    <w:rsid w:val="00E80DD5"/>
    <w:rsid w:val="00E82047"/>
    <w:rsid w:val="00E85C2B"/>
    <w:rsid w:val="00E85D8F"/>
    <w:rsid w:val="00E8733C"/>
    <w:rsid w:val="00E92F0B"/>
    <w:rsid w:val="00E95479"/>
    <w:rsid w:val="00EA2FA2"/>
    <w:rsid w:val="00EC3F39"/>
    <w:rsid w:val="00EC5DCF"/>
    <w:rsid w:val="00ED076B"/>
    <w:rsid w:val="00ED0D9B"/>
    <w:rsid w:val="00ED2154"/>
    <w:rsid w:val="00ED30F1"/>
    <w:rsid w:val="00ED7214"/>
    <w:rsid w:val="00EE55F5"/>
    <w:rsid w:val="00F02460"/>
    <w:rsid w:val="00F03AD0"/>
    <w:rsid w:val="00F07920"/>
    <w:rsid w:val="00F2127D"/>
    <w:rsid w:val="00F2187D"/>
    <w:rsid w:val="00F234A7"/>
    <w:rsid w:val="00F257D8"/>
    <w:rsid w:val="00F344E8"/>
    <w:rsid w:val="00F35F69"/>
    <w:rsid w:val="00F41684"/>
    <w:rsid w:val="00F42B04"/>
    <w:rsid w:val="00F4462B"/>
    <w:rsid w:val="00F470BA"/>
    <w:rsid w:val="00F54863"/>
    <w:rsid w:val="00F55388"/>
    <w:rsid w:val="00F6518F"/>
    <w:rsid w:val="00F653BD"/>
    <w:rsid w:val="00F6720A"/>
    <w:rsid w:val="00F67DED"/>
    <w:rsid w:val="00F713C7"/>
    <w:rsid w:val="00F72736"/>
    <w:rsid w:val="00F72AF0"/>
    <w:rsid w:val="00F732A9"/>
    <w:rsid w:val="00F76AB2"/>
    <w:rsid w:val="00F861D5"/>
    <w:rsid w:val="00FA0102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51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qFormat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347FB6"/>
  </w:style>
  <w:style w:type="character" w:customStyle="1" w:styleId="termtext">
    <w:name w:val="termtext"/>
    <w:basedOn w:val="DefaultParagraphFont"/>
    <w:rsid w:val="00D831E4"/>
  </w:style>
  <w:style w:type="paragraph" w:customStyle="1" w:styleId="Style1">
    <w:name w:val="Style1"/>
    <w:basedOn w:val="BodyText"/>
    <w:link w:val="Style1Char"/>
    <w:qFormat/>
    <w:rsid w:val="00F2187D"/>
    <w:pPr>
      <w:keepNext/>
      <w:keepLines/>
      <w:spacing w:before="240" w:line="240" w:lineRule="auto"/>
      <w:contextualSpacing/>
    </w:pPr>
    <w:rPr>
      <w:rFonts w:ascii="Times New Roman" w:eastAsia="Times New Roman" w:hAnsi="Times New Roman" w:cs="Times New Roman"/>
      <w:color w:val="000000" w:themeColor="text1"/>
      <w:sz w:val="24"/>
      <w:lang w:val="en-AU"/>
    </w:rPr>
  </w:style>
  <w:style w:type="character" w:customStyle="1" w:styleId="Style1Char">
    <w:name w:val="Style1 Char"/>
    <w:basedOn w:val="BodyTextChar"/>
    <w:link w:val="Style1"/>
    <w:rsid w:val="00F2187D"/>
    <w:rPr>
      <w:rFonts w:ascii="Times New Roman" w:eastAsia="Times New Roman" w:hAnsi="Times New Roman" w:cs="Times New Roman"/>
      <w:color w:val="000000" w:themeColor="text1"/>
      <w:sz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F2187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218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47FB6"/>
  </w:style>
  <w:style w:type="character" w:customStyle="1" w:styleId="termtext">
    <w:name w:val="termtext"/>
    <w:basedOn w:val="DefaultParagraphFont"/>
    <w:rsid w:val="00D831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2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95CDB-1221-426F-8FA0-64CF37241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15</Pages>
  <Words>2514</Words>
  <Characters>14335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</cp:lastModifiedBy>
  <cp:revision>34</cp:revision>
  <dcterms:created xsi:type="dcterms:W3CDTF">2019-10-02T06:37:00Z</dcterms:created>
  <dcterms:modified xsi:type="dcterms:W3CDTF">2022-08-25T10:36:00Z</dcterms:modified>
</cp:coreProperties>
</file>